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03AF" w14:textId="43A06A97" w:rsidR="00B07A98" w:rsidRDefault="009152E0">
      <w:r>
        <w:t>Brachiopod Lecture notes</w:t>
      </w:r>
    </w:p>
    <w:p w14:paraId="78A5A4BF" w14:textId="05AE207C" w:rsidR="009152E0" w:rsidRDefault="009152E0"/>
    <w:p w14:paraId="0420FA82" w14:textId="4D71EBB4" w:rsidR="009152E0" w:rsidRDefault="009152E0">
      <w:r>
        <w:t>1.  Brachiopods: “The Other Bivalves”</w:t>
      </w:r>
    </w:p>
    <w:p w14:paraId="266C4124" w14:textId="6BFDFB64" w:rsidR="009152E0" w:rsidRDefault="009152E0">
      <w:r>
        <w:tab/>
        <w:t>Reflects my interest in “orphan groups”</w:t>
      </w:r>
    </w:p>
    <w:p w14:paraId="592D85B6" w14:textId="3A223999" w:rsidR="009152E0" w:rsidRDefault="009152E0">
      <w:r>
        <w:tab/>
        <w:t>Not well represented in most collections</w:t>
      </w:r>
    </w:p>
    <w:p w14:paraId="09A2095E" w14:textId="2CAF3914" w:rsidR="009152E0" w:rsidRDefault="009152E0">
      <w:r>
        <w:tab/>
        <w:t>Turns out they’re pretty boring</w:t>
      </w:r>
    </w:p>
    <w:p w14:paraId="1EBBFB95" w14:textId="44665731" w:rsidR="009152E0" w:rsidRDefault="009152E0"/>
    <w:p w14:paraId="252BCBF8" w14:textId="62AA4547" w:rsidR="009152E0" w:rsidRDefault="009152E0">
      <w:r>
        <w:t>2.  What is a Bivalve?</w:t>
      </w:r>
    </w:p>
    <w:p w14:paraId="39308FD5" w14:textId="35C53EAC" w:rsidR="009152E0" w:rsidRDefault="009152E0">
      <w:r>
        <w:tab/>
        <w:t>Bivalve condition has arisen multiple times</w:t>
      </w:r>
    </w:p>
    <w:p w14:paraId="6B022B1E" w14:textId="4D3D078C" w:rsidR="009152E0" w:rsidRDefault="009152E0"/>
    <w:p w14:paraId="39576432" w14:textId="23B5C5C7" w:rsidR="009152E0" w:rsidRDefault="009152E0">
      <w:r>
        <w:t>3.  Critters with two shells</w:t>
      </w:r>
      <w:r w:rsidR="0062013E">
        <w:t>: Pecten</w:t>
      </w:r>
    </w:p>
    <w:p w14:paraId="7C6D4F70" w14:textId="77777777" w:rsidR="009152E0" w:rsidRPr="009152E0" w:rsidRDefault="009152E0" w:rsidP="009152E0">
      <w:r>
        <w:tab/>
      </w:r>
      <w:r w:rsidRPr="009152E0">
        <w:t>Most widely known are the bivalved mollusks, which have commandeered the name “bivalve.”</w:t>
      </w:r>
    </w:p>
    <w:p w14:paraId="37CD2911" w14:textId="40114C05" w:rsidR="009152E0" w:rsidRDefault="009152E0"/>
    <w:p w14:paraId="729E3427" w14:textId="28F03FB0" w:rsidR="009152E0" w:rsidRDefault="009152E0">
      <w:r>
        <w:t>4.  Critters with two shells</w:t>
      </w:r>
      <w:r w:rsidR="0062013E">
        <w:t>: Ostracod</w:t>
      </w:r>
    </w:p>
    <w:p w14:paraId="5BD86885" w14:textId="77777777" w:rsidR="009152E0" w:rsidRPr="009152E0" w:rsidRDefault="009152E0" w:rsidP="009152E0">
      <w:r>
        <w:tab/>
      </w:r>
      <w:r w:rsidRPr="009152E0">
        <w:t>Tiny crustaceans, a few mm long.</w:t>
      </w:r>
    </w:p>
    <w:p w14:paraId="77EC55C6" w14:textId="612A15B8" w:rsidR="009152E0" w:rsidRDefault="009152E0"/>
    <w:p w14:paraId="2690188D" w14:textId="0E01D1B0" w:rsidR="009152E0" w:rsidRDefault="009152E0">
      <w:r>
        <w:t>5.  Critters with two shells</w:t>
      </w:r>
      <w:r w:rsidR="0062013E">
        <w:t xml:space="preserve">: </w:t>
      </w:r>
      <w:proofErr w:type="spellStart"/>
      <w:r w:rsidR="0062013E">
        <w:t>Cladoceran</w:t>
      </w:r>
      <w:proofErr w:type="spellEnd"/>
    </w:p>
    <w:p w14:paraId="62DA4256" w14:textId="77777777" w:rsidR="009152E0" w:rsidRPr="009152E0" w:rsidRDefault="009152E0" w:rsidP="009152E0">
      <w:r>
        <w:tab/>
      </w:r>
      <w:r w:rsidRPr="009152E0">
        <w:t>Another group of tiny crustaceans, also a few mm long.</w:t>
      </w:r>
    </w:p>
    <w:p w14:paraId="0C5AA059" w14:textId="3F072485" w:rsidR="009152E0" w:rsidRDefault="009152E0"/>
    <w:p w14:paraId="1010E54D" w14:textId="13758E93" w:rsidR="009152E0" w:rsidRDefault="009152E0">
      <w:r>
        <w:t>6.  Critters with two shells</w:t>
      </w:r>
      <w:r w:rsidR="0062013E">
        <w:t xml:space="preserve">: </w:t>
      </w:r>
      <w:proofErr w:type="spellStart"/>
      <w:r w:rsidR="0062013E">
        <w:t>Sacoglossan</w:t>
      </w:r>
      <w:proofErr w:type="spellEnd"/>
    </w:p>
    <w:p w14:paraId="6A84BE95" w14:textId="4F9F671D" w:rsidR="009152E0" w:rsidRDefault="0062013E" w:rsidP="009152E0">
      <w:pPr>
        <w:ind w:left="360"/>
      </w:pPr>
      <w:r w:rsidRPr="0062013E">
        <w:t xml:space="preserve">Even snails have developed a bivalved version!  True nature was not discovered until 1959, when living specimens were collected off Japan.  </w:t>
      </w:r>
      <w:proofErr w:type="spellStart"/>
      <w:r w:rsidRPr="0062013E">
        <w:t>Saccoglossan</w:t>
      </w:r>
      <w:proofErr w:type="spellEnd"/>
      <w:r w:rsidRPr="0062013E">
        <w:t xml:space="preserve"> opisthobranchs.  Since many people have never seen one, I’ve included a specimen in the show and tell.  Begin life with a swimming coiled </w:t>
      </w:r>
      <w:proofErr w:type="spellStart"/>
      <w:r w:rsidRPr="0062013E">
        <w:t>univalved</w:t>
      </w:r>
      <w:proofErr w:type="spellEnd"/>
      <w:r w:rsidRPr="0062013E">
        <w:t xml:space="preserve"> operculate shell.  When it finds a suitable alga, it settles, sheds its operculum, and the </w:t>
      </w:r>
      <w:proofErr w:type="spellStart"/>
      <w:r w:rsidRPr="0062013E">
        <w:t>teleoconch</w:t>
      </w:r>
      <w:proofErr w:type="spellEnd"/>
      <w:r w:rsidRPr="0062013E">
        <w:t xml:space="preserve"> splits.  By four days post-hatching, it has a fully functioning hinged bivalved shell!  </w:t>
      </w:r>
      <w:r w:rsidR="009152E0" w:rsidRPr="009152E0">
        <w:t xml:space="preserve">  </w:t>
      </w:r>
    </w:p>
    <w:p w14:paraId="171D60A0" w14:textId="77777777" w:rsidR="009152E0" w:rsidRDefault="009152E0" w:rsidP="009152E0">
      <w:pPr>
        <w:ind w:left="360"/>
      </w:pPr>
    </w:p>
    <w:p w14:paraId="62B2C079" w14:textId="77777777" w:rsidR="009152E0" w:rsidRDefault="009152E0" w:rsidP="009152E0">
      <w:pPr>
        <w:ind w:left="360"/>
      </w:pPr>
      <w:r w:rsidRPr="009152E0">
        <w:t xml:space="preserve">When you think about it, the operculum is a functional “second valve.”  </w:t>
      </w:r>
    </w:p>
    <w:p w14:paraId="49423F2E" w14:textId="77777777" w:rsidR="009152E0" w:rsidRDefault="009152E0" w:rsidP="009152E0">
      <w:pPr>
        <w:ind w:left="360"/>
      </w:pPr>
    </w:p>
    <w:p w14:paraId="18891EBC" w14:textId="2EEC49D2" w:rsidR="009152E0" w:rsidRPr="009152E0" w:rsidRDefault="009152E0" w:rsidP="009152E0">
      <w:pPr>
        <w:ind w:left="360"/>
      </w:pPr>
      <w:r w:rsidRPr="009152E0">
        <w:rPr>
          <w:b/>
          <w:bCs/>
        </w:rPr>
        <w:t xml:space="preserve">STOP!  </w:t>
      </w:r>
      <w:r>
        <w:t>I have a friend who brings me shells.  She once brought me some small clam shells from the shore of a Texas lake that I was having difficulty identifying</w:t>
      </w:r>
      <w:r w:rsidR="00BA049A">
        <w:t>.  I was finally able to identify them</w:t>
      </w:r>
      <w:r w:rsidRPr="009152E0">
        <w:t>.  Now move on.</w:t>
      </w:r>
    </w:p>
    <w:p w14:paraId="36EDF683" w14:textId="39D8BD5A" w:rsidR="009152E0" w:rsidRDefault="009152E0"/>
    <w:p w14:paraId="4AE50B26" w14:textId="4C9BAB4A" w:rsidR="00BA049A" w:rsidRDefault="00BA049A">
      <w:r>
        <w:t>7.  Critters with two shells</w:t>
      </w:r>
      <w:r w:rsidR="0062013E">
        <w:t>: Pistachio</w:t>
      </w:r>
    </w:p>
    <w:p w14:paraId="0F02DD73" w14:textId="3899A3C0" w:rsidR="00BA049A" w:rsidRDefault="00BA049A">
      <w:r>
        <w:tab/>
        <w:t>Even plants can have bivalved shells!</w:t>
      </w:r>
    </w:p>
    <w:p w14:paraId="792BD11E" w14:textId="77777777" w:rsidR="00BA049A" w:rsidRDefault="00BA049A"/>
    <w:p w14:paraId="36D4F6FD" w14:textId="77777777" w:rsidR="00BA049A" w:rsidRPr="00BA049A" w:rsidRDefault="00BA049A" w:rsidP="00BA049A">
      <w:pPr>
        <w:ind w:left="360"/>
      </w:pPr>
      <w:r w:rsidRPr="00BA049A">
        <w:rPr>
          <w:b/>
          <w:bCs/>
        </w:rPr>
        <w:t xml:space="preserve">STOP!  </w:t>
      </w:r>
      <w:r w:rsidRPr="00BA049A">
        <w:t>Ask what the examples have in common, besides two valves.  Looking for laterality.  Now move on.</w:t>
      </w:r>
    </w:p>
    <w:p w14:paraId="35E1C695" w14:textId="7429FFB6" w:rsidR="00BA049A" w:rsidRDefault="00BA049A"/>
    <w:p w14:paraId="0A43E3C7" w14:textId="7A4B8B1F" w:rsidR="0062013E" w:rsidRDefault="0062013E">
      <w:r>
        <w:t>8.  Critters with two shells: Brachiopod</w:t>
      </w:r>
    </w:p>
    <w:p w14:paraId="2CAA404F" w14:textId="77777777" w:rsidR="0062013E" w:rsidRPr="0062013E" w:rsidRDefault="0062013E" w:rsidP="0062013E">
      <w:pPr>
        <w:ind w:left="360"/>
      </w:pPr>
      <w:r w:rsidRPr="0062013E">
        <w:t xml:space="preserve">Previous (not sure about pistachios) have all had left-right valves.  </w:t>
      </w:r>
      <w:proofErr w:type="spellStart"/>
      <w:r w:rsidRPr="0062013E">
        <w:t>Brachs</w:t>
      </w:r>
      <w:proofErr w:type="spellEnd"/>
      <w:r w:rsidRPr="0062013E">
        <w:t xml:space="preserve"> are still left-right symmetrical, but valves are dorsal and ventral.  Scallop, shown for bivalve mollusks has </w:t>
      </w:r>
      <w:r w:rsidRPr="0062013E">
        <w:rPr>
          <w:i/>
          <w:iCs/>
        </w:rPr>
        <w:t xml:space="preserve">functional </w:t>
      </w:r>
      <w:r w:rsidRPr="0062013E">
        <w:t>dorsal and ventral valves, but they are still left and right, and they lie on their sides, like flounders.</w:t>
      </w:r>
    </w:p>
    <w:p w14:paraId="1C7DDC24" w14:textId="77777777" w:rsidR="0062013E" w:rsidRDefault="0062013E"/>
    <w:p w14:paraId="3E22F445" w14:textId="2B33900D" w:rsidR="00BA049A" w:rsidRDefault="0062013E">
      <w:r>
        <w:t>9</w:t>
      </w:r>
      <w:r w:rsidR="00BA049A">
        <w:t>.  Shell orientation</w:t>
      </w:r>
    </w:p>
    <w:p w14:paraId="33D502A2" w14:textId="6D196F5B" w:rsidR="00BA049A" w:rsidRDefault="0062013E" w:rsidP="00BA049A">
      <w:r>
        <w:tab/>
      </w:r>
      <w:r w:rsidR="00BA049A" w:rsidRPr="00BA049A">
        <w:t>Discuss plane of symmetry and relation to valves.</w:t>
      </w:r>
    </w:p>
    <w:p w14:paraId="03D1DDD7" w14:textId="2FD9C8DF" w:rsidR="0062013E" w:rsidRDefault="0062013E" w:rsidP="00BA049A"/>
    <w:p w14:paraId="50FBE176" w14:textId="6A054C86" w:rsidR="0062013E" w:rsidRDefault="0062013E" w:rsidP="00BA049A"/>
    <w:p w14:paraId="685596A8" w14:textId="77777777" w:rsidR="0062013E" w:rsidRDefault="0062013E" w:rsidP="00BA049A"/>
    <w:p w14:paraId="75D365FE" w14:textId="4BD4C948" w:rsidR="0062013E" w:rsidRDefault="0062013E" w:rsidP="00BA049A">
      <w:r>
        <w:lastRenderedPageBreak/>
        <w:t>10. Critters with two shells: Box turtle</w:t>
      </w:r>
    </w:p>
    <w:p w14:paraId="2FDF6FA4" w14:textId="79792F13" w:rsidR="0062013E" w:rsidRPr="0062013E" w:rsidRDefault="0062013E" w:rsidP="0062013E">
      <w:pPr>
        <w:ind w:left="360"/>
      </w:pPr>
      <w:r w:rsidRPr="0062013E">
        <w:t xml:space="preserve">One final example of a bivalve, again with a </w:t>
      </w:r>
      <w:proofErr w:type="spellStart"/>
      <w:r w:rsidRPr="0062013E">
        <w:t>dorso</w:t>
      </w:r>
      <w:proofErr w:type="spellEnd"/>
      <w:r w:rsidRPr="0062013E">
        <w:t>-ventral shell.  This is actually a TRI-valve, with the main valves fused and the ventral valve secondarily divided to enclose the soft parts within the shell.</w:t>
      </w:r>
    </w:p>
    <w:p w14:paraId="3D3ABD27" w14:textId="390FEF8D" w:rsidR="0062013E" w:rsidRDefault="0062013E" w:rsidP="00BA049A"/>
    <w:p w14:paraId="3365D39C" w14:textId="346DCD71" w:rsidR="0062013E" w:rsidRDefault="0062013E" w:rsidP="00BA049A">
      <w:r>
        <w:t>11.  Comparison: Bivalve Mollusks vs. Brachiopods</w:t>
      </w:r>
    </w:p>
    <w:p w14:paraId="0D0C0757" w14:textId="6DB11867" w:rsidR="0062013E" w:rsidRPr="0062013E" w:rsidRDefault="0062013E" w:rsidP="0062013E">
      <w:pPr>
        <w:ind w:left="360"/>
      </w:pPr>
      <w:r w:rsidRPr="0062013E">
        <w:t>Have not found information on histological or physiological processes of respective mantle.  Will discuss lophophore and pedicle (also called peduncle) later.</w:t>
      </w:r>
    </w:p>
    <w:p w14:paraId="780E1F01" w14:textId="77777777" w:rsidR="0062013E" w:rsidRPr="00BA049A" w:rsidRDefault="0062013E" w:rsidP="00BA049A"/>
    <w:p w14:paraId="1EB9FFB3" w14:textId="31053A9B" w:rsidR="00BA049A" w:rsidRDefault="0062013E">
      <w:r>
        <w:t>12.  Paleontological Distribution</w:t>
      </w:r>
    </w:p>
    <w:p w14:paraId="61758A73" w14:textId="77777777" w:rsidR="0062013E" w:rsidRPr="0062013E" w:rsidRDefault="0062013E" w:rsidP="0062013E">
      <w:pPr>
        <w:ind w:left="360"/>
      </w:pPr>
      <w:r w:rsidRPr="0062013E">
        <w:t xml:space="preserve">Fully formed at the beginning of the Cambrian, when shelled fossils first arose.  Have not been confirmed in pre-Cambrian, but without shell, how could you recognize a </w:t>
      </w:r>
      <w:proofErr w:type="spellStart"/>
      <w:r w:rsidRPr="0062013E">
        <w:t>brach</w:t>
      </w:r>
      <w:proofErr w:type="spellEnd"/>
      <w:r w:rsidRPr="0062013E">
        <w:t xml:space="preserve">?  Over 1600 fossil genera and &gt;30K fossil species, compared to about 60 genera and 300-350 species today.  Lingula is one of oldest genera, going back to Devonian, ca. 350 </w:t>
      </w:r>
      <w:proofErr w:type="spellStart"/>
      <w:r w:rsidRPr="0062013E">
        <w:t>mya</w:t>
      </w:r>
      <w:proofErr w:type="spellEnd"/>
      <w:r w:rsidRPr="0062013E">
        <w:t>, but no living species goes back that far.</w:t>
      </w:r>
    </w:p>
    <w:p w14:paraId="30A60F98" w14:textId="026334FB" w:rsidR="0062013E" w:rsidRDefault="0062013E"/>
    <w:p w14:paraId="32F43842" w14:textId="430AEB51" w:rsidR="00FA75CD" w:rsidRDefault="00FA75CD">
      <w:r>
        <w:t>13.  A Cambrian Seabed</w:t>
      </w:r>
    </w:p>
    <w:p w14:paraId="55764A44" w14:textId="06809401" w:rsidR="00FA75CD" w:rsidRDefault="00FA75CD" w:rsidP="00FA75CD">
      <w:pPr>
        <w:ind w:left="360"/>
      </w:pPr>
      <w:r w:rsidRPr="00FA75CD">
        <w:t xml:space="preserve">Obligatory Cambrian diorama.  </w:t>
      </w:r>
      <w:proofErr w:type="spellStart"/>
      <w:r w:rsidRPr="00FA75CD">
        <w:t>Brachs</w:t>
      </w:r>
      <w:proofErr w:type="spellEnd"/>
      <w:r w:rsidRPr="00FA75CD">
        <w:t xml:space="preserve"> are green </w:t>
      </w:r>
      <w:proofErr w:type="spellStart"/>
      <w:r w:rsidRPr="00FA75CD">
        <w:t>spiriferids</w:t>
      </w:r>
      <w:proofErr w:type="spellEnd"/>
      <w:r w:rsidRPr="00FA75CD">
        <w:t xml:space="preserve"> and orange </w:t>
      </w:r>
      <w:proofErr w:type="spellStart"/>
      <w:r w:rsidRPr="00FA75CD">
        <w:t>discinids</w:t>
      </w:r>
      <w:proofErr w:type="spellEnd"/>
      <w:r w:rsidRPr="00FA75CD">
        <w:t xml:space="preserve">.  Tall sponge-like structures are </w:t>
      </w:r>
      <w:proofErr w:type="spellStart"/>
      <w:r w:rsidRPr="00FA75CD">
        <w:t>archaeocyathids</w:t>
      </w:r>
      <w:proofErr w:type="spellEnd"/>
      <w:r w:rsidRPr="00FA75CD">
        <w:t>.  Trilobites.  Brown “</w:t>
      </w:r>
      <w:proofErr w:type="spellStart"/>
      <w:r w:rsidRPr="00FA75CD">
        <w:t>fishies</w:t>
      </w:r>
      <w:proofErr w:type="spellEnd"/>
      <w:r w:rsidRPr="00FA75CD">
        <w:t xml:space="preserve">” are </w:t>
      </w:r>
      <w:proofErr w:type="spellStart"/>
      <w:r w:rsidRPr="00FA75CD">
        <w:t>Sidneyia</w:t>
      </w:r>
      <w:proofErr w:type="spellEnd"/>
      <w:r w:rsidRPr="00FA75CD">
        <w:t xml:space="preserve"> (an arthropod of uncertain affinity), red “shrimps” are </w:t>
      </w:r>
      <w:proofErr w:type="spellStart"/>
      <w:r w:rsidRPr="00FA75CD">
        <w:t>Candaspis</w:t>
      </w:r>
      <w:proofErr w:type="spellEnd"/>
      <w:r w:rsidRPr="00FA75CD">
        <w:t xml:space="preserve">.  Blackish thing in lower left looks like </w:t>
      </w:r>
      <w:proofErr w:type="spellStart"/>
      <w:r w:rsidRPr="00FA75CD">
        <w:t>Opabinia</w:t>
      </w:r>
      <w:proofErr w:type="spellEnd"/>
      <w:r w:rsidRPr="00FA75CD">
        <w:t>, a Burgess Shale creature of unknown affinity and no living relatives.</w:t>
      </w:r>
    </w:p>
    <w:p w14:paraId="0DBA8FFB" w14:textId="49324AB4" w:rsidR="00FA75CD" w:rsidRDefault="00FA75CD" w:rsidP="00FA75CD">
      <w:pPr>
        <w:ind w:left="360"/>
      </w:pPr>
    </w:p>
    <w:p w14:paraId="14F25BF8" w14:textId="1E664CAE" w:rsidR="00FA75CD" w:rsidRDefault="00FA75CD">
      <w:r>
        <w:t>14.  Fossil Brachiopods</w:t>
      </w:r>
    </w:p>
    <w:p w14:paraId="7622F2B1" w14:textId="77777777" w:rsidR="00FA75CD" w:rsidRPr="00FA75CD" w:rsidRDefault="00FA75CD" w:rsidP="00FA75CD">
      <w:pPr>
        <w:ind w:left="360"/>
      </w:pPr>
      <w:r w:rsidRPr="00FA75CD">
        <w:t xml:space="preserve">Upper left, a craniid, which attaches by cementing to the underlying substrate, which in this case is an articulate brachiopod.  Upper right, </w:t>
      </w:r>
      <w:proofErr w:type="spellStart"/>
      <w:r w:rsidRPr="00FA75CD">
        <w:t>Mucrospirifer</w:t>
      </w:r>
      <w:proofErr w:type="spellEnd"/>
      <w:r w:rsidRPr="00FA75CD">
        <w:t xml:space="preserve">; wings allow it to live in relatively soft sediments without sinking into the sediments.  Lower left: pyritized specimen.  When a calcified shell is present, it is as calcite, not aragonite, so it is not displaced on fossilization.  </w:t>
      </w:r>
    </w:p>
    <w:p w14:paraId="55986635" w14:textId="4E3B4182" w:rsidR="00FA75CD" w:rsidRDefault="00FA75CD"/>
    <w:p w14:paraId="524CE9F9" w14:textId="2172544D" w:rsidR="00047607" w:rsidRDefault="00047607">
      <w:r>
        <w:t>15.  Where do Brachiopods Fit in the Tree of Life?</w:t>
      </w:r>
    </w:p>
    <w:p w14:paraId="735CD1A9" w14:textId="1B6202AD" w:rsidR="00047607" w:rsidRDefault="00047607" w:rsidP="00047607">
      <w:r>
        <w:tab/>
      </w:r>
      <w:r w:rsidRPr="00047607">
        <w:t>So, where do the brachiopods fit among the other groups of animals?</w:t>
      </w:r>
    </w:p>
    <w:p w14:paraId="1A0D73A7" w14:textId="111A881D" w:rsidR="00047607" w:rsidRDefault="00047607" w:rsidP="00047607"/>
    <w:p w14:paraId="41E48E16" w14:textId="0F6DCB3F" w:rsidR="00047607" w:rsidRDefault="00047607" w:rsidP="00047607">
      <w:r>
        <w:t>16.  What is a Brachiopod?</w:t>
      </w:r>
    </w:p>
    <w:p w14:paraId="3808EF61" w14:textId="77777777" w:rsidR="00047607" w:rsidRPr="00047607" w:rsidRDefault="00047607" w:rsidP="00047607">
      <w:pPr>
        <w:ind w:left="360"/>
      </w:pPr>
      <w:r w:rsidRPr="00047607">
        <w:t xml:space="preserve">Brachiopods are a phylum, or basic “body plan” of animals.  Approximately 35 phyla, depending on who’s counting.  All but one </w:t>
      </w:r>
      <w:proofErr w:type="gramStart"/>
      <w:r w:rsidRPr="00047607">
        <w:t>are</w:t>
      </w:r>
      <w:proofErr w:type="gramEnd"/>
      <w:r w:rsidRPr="00047607">
        <w:t xml:space="preserve"> “invertebrates.”  Here are the relative numbers of </w:t>
      </w:r>
      <w:r w:rsidRPr="00047607">
        <w:rPr>
          <w:i/>
          <w:iCs/>
        </w:rPr>
        <w:t xml:space="preserve">living </w:t>
      </w:r>
      <w:r w:rsidRPr="00047607">
        <w:t>species by phylum.  Note that Brachiopoda is not among them.  See that little sliver at the top?  That’s the other 24 phyla lumped together.  Let’s break that little sliver down.</w:t>
      </w:r>
    </w:p>
    <w:p w14:paraId="021AE2C5" w14:textId="6C9035EB" w:rsidR="00047607" w:rsidRDefault="00047607" w:rsidP="00047607"/>
    <w:p w14:paraId="7371707A" w14:textId="04428E8F" w:rsidR="00047607" w:rsidRDefault="00047607" w:rsidP="00047607">
      <w:r>
        <w:t>17.  Brachiopoda’s Place among the “Minor” Phyla</w:t>
      </w:r>
    </w:p>
    <w:p w14:paraId="6648C880" w14:textId="77777777" w:rsidR="00047607" w:rsidRPr="00047607" w:rsidRDefault="00047607" w:rsidP="00047607">
      <w:pPr>
        <w:ind w:left="360"/>
      </w:pPr>
      <w:r w:rsidRPr="00047607">
        <w:t xml:space="preserve">Here are the 24 phyla represented by that little sliver in the previous chart.  Brachiopoda has been “exploded.”  About 335 living species, according to the source where I got these figures.  To put that into perspective, there are about 10K </w:t>
      </w:r>
      <w:proofErr w:type="spellStart"/>
      <w:r w:rsidRPr="00047607">
        <w:t>spp</w:t>
      </w:r>
      <w:proofErr w:type="spellEnd"/>
      <w:r w:rsidRPr="00047607">
        <w:t xml:space="preserve"> of bivalved mollusks, about 750 species of chitons, about 700 species of cephalopods, and about 600 species of scaphopods.  Note that I ran out of room in the legend to list all of the phyla; there are two phyla (Placozoa and </w:t>
      </w:r>
      <w:proofErr w:type="spellStart"/>
      <w:r w:rsidRPr="00047607">
        <w:t>Cycliophora</w:t>
      </w:r>
      <w:proofErr w:type="spellEnd"/>
      <w:r w:rsidRPr="00047607">
        <w:t>) with only 1 species each.</w:t>
      </w:r>
    </w:p>
    <w:p w14:paraId="0863AAEA" w14:textId="7B9CB58C" w:rsidR="00047607" w:rsidRDefault="00047607" w:rsidP="00047607"/>
    <w:p w14:paraId="2CFE1D99" w14:textId="77777777" w:rsidR="00BF4269" w:rsidRDefault="00BF4269" w:rsidP="00047607"/>
    <w:p w14:paraId="5698B7BB" w14:textId="77777777" w:rsidR="00BF4269" w:rsidRDefault="00BF4269" w:rsidP="00047607"/>
    <w:p w14:paraId="52B3E1F5" w14:textId="77777777" w:rsidR="00BF4269" w:rsidRDefault="00BF4269" w:rsidP="00047607"/>
    <w:p w14:paraId="7559CCF2" w14:textId="77777777" w:rsidR="00BF4269" w:rsidRDefault="00BF4269" w:rsidP="00047607"/>
    <w:p w14:paraId="6CB3CD18" w14:textId="77777777" w:rsidR="00BF4269" w:rsidRDefault="00BF4269" w:rsidP="00047607"/>
    <w:p w14:paraId="45EDB9D0" w14:textId="11184FA3" w:rsidR="00047607" w:rsidRDefault="00047607" w:rsidP="00047607">
      <w:r>
        <w:lastRenderedPageBreak/>
        <w:t xml:space="preserve">18.  What are the Brachiopods’ </w:t>
      </w:r>
      <w:proofErr w:type="gramStart"/>
      <w:r>
        <w:t>Closest  Living</w:t>
      </w:r>
      <w:proofErr w:type="gramEnd"/>
      <w:r>
        <w:t xml:space="preserve"> Relatives?</w:t>
      </w:r>
    </w:p>
    <w:p w14:paraId="04DBC922" w14:textId="77777777" w:rsidR="00047607" w:rsidRDefault="00047607" w:rsidP="00047607">
      <w:pPr>
        <w:ind w:left="360"/>
      </w:pPr>
      <w:r w:rsidRPr="00047607">
        <w:t xml:space="preserve">One early name for brachiopods was “anomie”; Linnaeus placed the known brachiopods in his genus Anomia, which is the jingle shell, though of 27 names, 6 are Anomia, 1 is an oyster, 4 are living brachiopods, and 16 are fossil </w:t>
      </w:r>
      <w:proofErr w:type="spellStart"/>
      <w:r w:rsidRPr="00047607">
        <w:t>brachs</w:t>
      </w:r>
      <w:proofErr w:type="spellEnd"/>
      <w:r w:rsidRPr="00047607">
        <w:t xml:space="preserve">.  </w:t>
      </w:r>
    </w:p>
    <w:p w14:paraId="217B9284" w14:textId="77777777" w:rsidR="00047607" w:rsidRDefault="00047607" w:rsidP="00047607"/>
    <w:p w14:paraId="3C548F1D" w14:textId="77777777" w:rsidR="00047607" w:rsidRDefault="00047607" w:rsidP="00047607">
      <w:pPr>
        <w:ind w:left="360"/>
      </w:pPr>
      <w:r w:rsidRPr="00047607">
        <w:t xml:space="preserve">The name Brachiopoda is credited to </w:t>
      </w:r>
      <w:proofErr w:type="spellStart"/>
      <w:r w:rsidRPr="00047607">
        <w:t>Duméril</w:t>
      </w:r>
      <w:proofErr w:type="spellEnd"/>
      <w:r w:rsidRPr="00047607">
        <w:t xml:space="preserve"> in 1807.  “Brachium” is arms; it was thought that the “arms” of the lophophore were mobile, like a molluscan foot, so could be extended to move the animal about.  Turns out to be false.  </w:t>
      </w:r>
    </w:p>
    <w:p w14:paraId="7B4D5F14" w14:textId="77777777" w:rsidR="00047607" w:rsidRDefault="00047607" w:rsidP="00047607"/>
    <w:p w14:paraId="1D77A0B1" w14:textId="77777777" w:rsidR="00047607" w:rsidRDefault="00047607" w:rsidP="00047607">
      <w:pPr>
        <w:ind w:left="360"/>
      </w:pPr>
      <w:proofErr w:type="spellStart"/>
      <w:r w:rsidRPr="00047607">
        <w:t>Orbigny</w:t>
      </w:r>
      <w:proofErr w:type="spellEnd"/>
      <w:r w:rsidRPr="00047607">
        <w:t xml:space="preserve"> developed the idea of a group “</w:t>
      </w:r>
      <w:proofErr w:type="spellStart"/>
      <w:r w:rsidRPr="00047607">
        <w:t>Molluscoidea</w:t>
      </w:r>
      <w:proofErr w:type="spellEnd"/>
      <w:r w:rsidRPr="00047607">
        <w:t>,” to include the brachiopods, bryozoans, barnacles, and tunicates.  This concept lasted well into the early 20</w:t>
      </w:r>
      <w:r w:rsidRPr="00047607">
        <w:rPr>
          <w:vertAlign w:val="superscript"/>
        </w:rPr>
        <w:t>th</w:t>
      </w:r>
      <w:r w:rsidRPr="00047607">
        <w:t xml:space="preserve"> century.  If you look at “mollusk” papers from that time, they will also include </w:t>
      </w:r>
      <w:proofErr w:type="spellStart"/>
      <w:r w:rsidRPr="00047607">
        <w:t>brachs</w:t>
      </w:r>
      <w:proofErr w:type="spellEnd"/>
      <w:r w:rsidRPr="00047607">
        <w:t xml:space="preserve"> and barnacles, and sometimes tunicates.  But we’ve already seen that </w:t>
      </w:r>
      <w:proofErr w:type="spellStart"/>
      <w:r w:rsidRPr="00047607">
        <w:t>brachs</w:t>
      </w:r>
      <w:proofErr w:type="spellEnd"/>
      <w:r w:rsidRPr="00047607">
        <w:t xml:space="preserve"> are functionally very different from clams.  </w:t>
      </w:r>
    </w:p>
    <w:p w14:paraId="20378A18" w14:textId="77777777" w:rsidR="00047607" w:rsidRDefault="00047607" w:rsidP="00047607"/>
    <w:p w14:paraId="3377C072" w14:textId="0DB9868D" w:rsidR="00047607" w:rsidRDefault="00047607" w:rsidP="00047607">
      <w:pPr>
        <w:ind w:left="360"/>
      </w:pPr>
      <w:r w:rsidRPr="00047607">
        <w:t xml:space="preserve">The lophophore is an elaborate structure that ties together the three phyla Bryozoa, </w:t>
      </w:r>
      <w:proofErr w:type="spellStart"/>
      <w:r w:rsidRPr="00047607">
        <w:t>Phoronida</w:t>
      </w:r>
      <w:proofErr w:type="spellEnd"/>
      <w:r w:rsidRPr="00047607">
        <w:t xml:space="preserve">, and Brachiopoda.  </w:t>
      </w:r>
      <w:proofErr w:type="spellStart"/>
      <w:r w:rsidRPr="00047607">
        <w:t>Brachs</w:t>
      </w:r>
      <w:proofErr w:type="spellEnd"/>
      <w:r w:rsidRPr="00047607">
        <w:t xml:space="preserve">’ closest relatives are probably the shell-less, wormlike phoronids.  In the great “tree” of invert life, there are two main branches: protostomes (arthropods, annelids, and mollusks) and deuterostomes (echinoderms and chordates).  The </w:t>
      </w:r>
      <w:proofErr w:type="spellStart"/>
      <w:r w:rsidRPr="00047607">
        <w:t>lophophorates</w:t>
      </w:r>
      <w:proofErr w:type="spellEnd"/>
      <w:r w:rsidRPr="00047607">
        <w:t xml:space="preserve">, of course, show characteristics of both groups, so they are either basal to both or perhaps near where the deuterostomes diverged from the protostomes.  There is some evidence now that </w:t>
      </w:r>
      <w:proofErr w:type="spellStart"/>
      <w:r w:rsidRPr="00047607">
        <w:t>bryozoa</w:t>
      </w:r>
      <w:proofErr w:type="spellEnd"/>
      <w:r w:rsidRPr="00047607">
        <w:t xml:space="preserve"> are closer to mollusks, leaving phoronids and </w:t>
      </w:r>
      <w:proofErr w:type="spellStart"/>
      <w:r w:rsidRPr="00047607">
        <w:t>brachs</w:t>
      </w:r>
      <w:proofErr w:type="spellEnd"/>
      <w:r w:rsidRPr="00047607">
        <w:t xml:space="preserve"> as mutually closest relatives.</w:t>
      </w:r>
    </w:p>
    <w:p w14:paraId="216B7BCF" w14:textId="33796A99" w:rsidR="00047607" w:rsidRDefault="00047607" w:rsidP="00047607"/>
    <w:p w14:paraId="53FB447A" w14:textId="602EA950" w:rsidR="00047607" w:rsidRDefault="00047607" w:rsidP="00047607">
      <w:r>
        <w:t>19.  Living Brachiopods</w:t>
      </w:r>
    </w:p>
    <w:p w14:paraId="7234B624" w14:textId="77777777" w:rsidR="00047607" w:rsidRPr="00047607" w:rsidRDefault="00047607" w:rsidP="00047607">
      <w:pPr>
        <w:ind w:left="360"/>
      </w:pPr>
      <w:r w:rsidRPr="00047607">
        <w:t xml:space="preserve">Where brachiopods occur, they can be abundant.  This was taken off Massachusetts, depth not known.  </w:t>
      </w:r>
      <w:proofErr w:type="spellStart"/>
      <w:r w:rsidRPr="00047607">
        <w:t>Hemithiris</w:t>
      </w:r>
      <w:proofErr w:type="spellEnd"/>
      <w:r w:rsidRPr="00047607">
        <w:t xml:space="preserve"> has a U-shaped dorsal valve, see lower right.  </w:t>
      </w:r>
      <w:proofErr w:type="spellStart"/>
      <w:r w:rsidRPr="00047607">
        <w:t>Terebratulina</w:t>
      </w:r>
      <w:proofErr w:type="spellEnd"/>
      <w:r w:rsidRPr="00047607">
        <w:t xml:space="preserve"> is more classically “clam-like,” as at upper center.</w:t>
      </w:r>
    </w:p>
    <w:p w14:paraId="7922421E" w14:textId="092C7966" w:rsidR="00047607" w:rsidRDefault="00047607" w:rsidP="00047607"/>
    <w:p w14:paraId="0A3A016B" w14:textId="00A03848" w:rsidR="00047607" w:rsidRDefault="00047607" w:rsidP="00047607">
      <w:r>
        <w:t>20. An Inarticulate Brachiopod</w:t>
      </w:r>
    </w:p>
    <w:p w14:paraId="51F2DD7D" w14:textId="77777777" w:rsidR="00047607" w:rsidRPr="00047607" w:rsidRDefault="00047607" w:rsidP="00047607">
      <w:pPr>
        <w:ind w:left="360"/>
      </w:pPr>
      <w:r w:rsidRPr="00047607">
        <w:t xml:space="preserve">It is traditional and convenient to divide brachiopods into two groups: articulates and </w:t>
      </w:r>
      <w:proofErr w:type="spellStart"/>
      <w:r w:rsidRPr="00047607">
        <w:t>inarticulates</w:t>
      </w:r>
      <w:proofErr w:type="spellEnd"/>
      <w:r w:rsidRPr="00047607">
        <w:t xml:space="preserve">.  Both were present among the earliest fossils, so neither is more “primitive” than the other.  The </w:t>
      </w:r>
      <w:proofErr w:type="spellStart"/>
      <w:r w:rsidRPr="00047607">
        <w:t>inarticulates</w:t>
      </w:r>
      <w:proofErr w:type="spellEnd"/>
      <w:r w:rsidRPr="00047607">
        <w:t xml:space="preserve"> lack a hinge, and the valves do not interlock (or articulate).  It was pointed out that Lingula (Latin for “tongue”) is a strange name for an “inarticulate” creature.  Note the pedicles in this photo of living Lingula in an aquarium.</w:t>
      </w:r>
    </w:p>
    <w:p w14:paraId="1D9BDC27" w14:textId="2BEDE14A" w:rsidR="00047607" w:rsidRDefault="00047607" w:rsidP="00047607"/>
    <w:p w14:paraId="5FE890A6" w14:textId="45FB2F55" w:rsidR="00047607" w:rsidRDefault="00047607" w:rsidP="00047607">
      <w:r>
        <w:t>21.  An Inarticulate Brachiopod in Life</w:t>
      </w:r>
    </w:p>
    <w:p w14:paraId="09ADBD19" w14:textId="77777777" w:rsidR="00047607" w:rsidRPr="00047607" w:rsidRDefault="00047607" w:rsidP="00047607">
      <w:pPr>
        <w:ind w:left="360"/>
      </w:pPr>
      <w:r w:rsidRPr="00047607">
        <w:t>Lingula lives in a burrow, like many bivalved mollusks, anchored by the pedicle.  The pedicle can be contracted to withdraw the animal into the safety of the burrow.  They are capable of limited movement and reburial.  Do not have siphons, like bivalved mollusks, but create inhalant and exhalant currents with lophophore and bundles of setae that extend beyond margin of shell.</w:t>
      </w:r>
    </w:p>
    <w:p w14:paraId="50539B1B" w14:textId="4410B691" w:rsidR="00047607" w:rsidRDefault="00047607" w:rsidP="00047607"/>
    <w:p w14:paraId="5038B2D0" w14:textId="601662EA" w:rsidR="00047607" w:rsidRDefault="00047607" w:rsidP="00047607">
      <w:r>
        <w:t>22.  An Articulate Brachiopod</w:t>
      </w:r>
    </w:p>
    <w:p w14:paraId="7547DE1F" w14:textId="060EB854" w:rsidR="00047607" w:rsidRPr="00047607" w:rsidRDefault="00047607" w:rsidP="00BF4269">
      <w:pPr>
        <w:ind w:left="360"/>
      </w:pPr>
      <w:r w:rsidRPr="00047607">
        <w:t xml:space="preserve">Articulate brachiopods “articulate” with a hinge </w:t>
      </w:r>
      <w:proofErr w:type="gramStart"/>
      <w:r w:rsidRPr="00047607">
        <w:t>bearing</w:t>
      </w:r>
      <w:proofErr w:type="gramEnd"/>
      <w:r w:rsidRPr="00047607">
        <w:t xml:space="preserve"> teeth and sockets.  The large shell is not a brachiopod, but a bivalved mollusk.  Given the species, it is probably about an inch across.  The </w:t>
      </w:r>
      <w:proofErr w:type="spellStart"/>
      <w:r w:rsidRPr="00047607">
        <w:t>brachs</w:t>
      </w:r>
      <w:proofErr w:type="spellEnd"/>
      <w:r w:rsidRPr="00047607">
        <w:t xml:space="preserve"> are the little specks attached, and enlarged here</w:t>
      </w:r>
      <w:r w:rsidR="00BF4269" w:rsidRPr="00BF4269">
        <w:t xml:space="preserve">, along with a </w:t>
      </w:r>
      <w:proofErr w:type="spellStart"/>
      <w:r w:rsidR="00BF4269" w:rsidRPr="00BF4269">
        <w:t>polychaete</w:t>
      </w:r>
      <w:proofErr w:type="spellEnd"/>
      <w:r w:rsidR="00BF4269" w:rsidRPr="00BF4269">
        <w:t xml:space="preserve"> tube</w:t>
      </w:r>
      <w:r w:rsidRPr="00047607">
        <w:t>.</w:t>
      </w:r>
    </w:p>
    <w:p w14:paraId="55DD8EBD" w14:textId="514E1489" w:rsidR="00047607" w:rsidRDefault="00047607" w:rsidP="00047607"/>
    <w:p w14:paraId="3B769F8A" w14:textId="68E7730D" w:rsidR="00047607" w:rsidRDefault="00047607" w:rsidP="00047607">
      <w:r>
        <w:t>23.  An Articulate Brachiopod</w:t>
      </w:r>
    </w:p>
    <w:p w14:paraId="6F5E7DDC" w14:textId="1BDE1C1A" w:rsidR="00BF4269" w:rsidRPr="00BF4269" w:rsidRDefault="00BF4269" w:rsidP="00BF4269">
      <w:r>
        <w:tab/>
      </w:r>
      <w:r w:rsidRPr="00BF4269">
        <w:t xml:space="preserve">These </w:t>
      </w:r>
      <w:proofErr w:type="spellStart"/>
      <w:r w:rsidRPr="00BF4269">
        <w:t>Gwynia</w:t>
      </w:r>
      <w:proofErr w:type="spellEnd"/>
      <w:r w:rsidRPr="00BF4269">
        <w:t xml:space="preserve"> are full grown at about a mm across.</w:t>
      </w:r>
    </w:p>
    <w:p w14:paraId="1235A912" w14:textId="2FA3C7DE" w:rsidR="00047607" w:rsidRDefault="00047607" w:rsidP="00047607"/>
    <w:p w14:paraId="39376F8F" w14:textId="008C5CFA" w:rsidR="00047607" w:rsidRDefault="00047607" w:rsidP="00047607">
      <w:r>
        <w:lastRenderedPageBreak/>
        <w:t>24.  An Articulate Brachiopod in Life</w:t>
      </w:r>
    </w:p>
    <w:p w14:paraId="7D1A34B7" w14:textId="4496341E" w:rsidR="00BF4269" w:rsidRPr="00BF4269" w:rsidRDefault="00BF4269" w:rsidP="00BF4269">
      <w:pPr>
        <w:ind w:left="360"/>
      </w:pPr>
      <w:r w:rsidRPr="00BF4269">
        <w:t xml:space="preserve">Here is a drawing of two species of articulate brachiopods in life.  This is from an old (1887) drawing, which confuses developmental and functional dorsal and ventral.  The ventral valve </w:t>
      </w:r>
      <w:r w:rsidRPr="00BF4269">
        <w:rPr>
          <w:i/>
          <w:iCs/>
        </w:rPr>
        <w:t xml:space="preserve">developmentally </w:t>
      </w:r>
      <w:r w:rsidRPr="00BF4269">
        <w:t xml:space="preserve">is the larger and bears the pedicle, while the dorsal valve </w:t>
      </w:r>
      <w:r w:rsidRPr="00BF4269">
        <w:rPr>
          <w:i/>
          <w:iCs/>
        </w:rPr>
        <w:t xml:space="preserve">developmentally </w:t>
      </w:r>
      <w:r w:rsidRPr="00BF4269">
        <w:t>is smaller and sits within the ventral valve.  In life, however, the animal “sits on its head” with the “ventral” valve dorsal and the “dorsal” valve ventral!  Hence the contorted pedicles seen here.  Articulate pedicles cannot reattach, and the animals cannot move if pedicle is torn, will become buried.  This also illustrates the common name of “lamp shell,” as the shell gives the appearance of an “Aladdin’s lamp.”</w:t>
      </w:r>
    </w:p>
    <w:p w14:paraId="05E703DA" w14:textId="77777777" w:rsidR="00047607" w:rsidRDefault="00047607" w:rsidP="00047607"/>
    <w:p w14:paraId="2BB9D214" w14:textId="73D464AF" w:rsidR="00047607" w:rsidRDefault="00BF4269" w:rsidP="00047607">
      <w:r>
        <w:t>25.  The Brachiopod Shell</w:t>
      </w:r>
    </w:p>
    <w:p w14:paraId="647BBAB2" w14:textId="77777777" w:rsidR="00BF4269" w:rsidRPr="00BF4269" w:rsidRDefault="00BF4269" w:rsidP="00BF4269">
      <w:pPr>
        <w:ind w:left="360"/>
      </w:pPr>
      <w:r w:rsidRPr="00BF4269">
        <w:t xml:space="preserve">Here is a diagram of an articulate brachiopod shell, showing the life position in more realistic perspective.  Since fossil </w:t>
      </w:r>
      <w:proofErr w:type="spellStart"/>
      <w:r w:rsidRPr="00BF4269">
        <w:t>brachs</w:t>
      </w:r>
      <w:proofErr w:type="spellEnd"/>
      <w:r w:rsidRPr="00BF4269">
        <w:t xml:space="preserve"> are common and important in correlating stratigraphy, an elaborate nomenclature has developed of every little bump and fold on the shell.  For our purposes, we can just worry about the dorsal (brachial) and ventral (</w:t>
      </w:r>
      <w:proofErr w:type="spellStart"/>
      <w:r w:rsidRPr="00BF4269">
        <w:t>pediclar</w:t>
      </w:r>
      <w:proofErr w:type="spellEnd"/>
      <w:r w:rsidRPr="00BF4269">
        <w:t>) valves and the pedicle foramen.</w:t>
      </w:r>
    </w:p>
    <w:p w14:paraId="36278C6E" w14:textId="5AE23282" w:rsidR="00BF4269" w:rsidRDefault="00BF4269" w:rsidP="00047607"/>
    <w:p w14:paraId="32B87F11" w14:textId="6AEF80D8" w:rsidR="00BF4269" w:rsidRDefault="00BF4269" w:rsidP="00047607"/>
    <w:p w14:paraId="012EDE3A" w14:textId="28C1780B" w:rsidR="00BF4269" w:rsidRDefault="00BF4269" w:rsidP="00047607">
      <w:r>
        <w:t xml:space="preserve">26.  </w:t>
      </w:r>
      <w:proofErr w:type="spellStart"/>
      <w:r>
        <w:t>Punctae</w:t>
      </w:r>
      <w:proofErr w:type="spellEnd"/>
    </w:p>
    <w:p w14:paraId="119F716E" w14:textId="77777777" w:rsidR="00BF4269" w:rsidRPr="00BF4269" w:rsidRDefault="00BF4269" w:rsidP="00BF4269">
      <w:pPr>
        <w:ind w:left="360"/>
      </w:pPr>
      <w:r w:rsidRPr="00BF4269">
        <w:t xml:space="preserve">Extensions of mantle tissue into channels in articulates.  These are the same </w:t>
      </w:r>
      <w:proofErr w:type="spellStart"/>
      <w:r w:rsidRPr="00BF4269">
        <w:t>Gwynia</w:t>
      </w:r>
      <w:proofErr w:type="spellEnd"/>
      <w:r w:rsidRPr="00BF4269">
        <w:t xml:space="preserve"> from a previous slide.  </w:t>
      </w:r>
      <w:proofErr w:type="spellStart"/>
      <w:r w:rsidRPr="00BF4269">
        <w:t>Punctae</w:t>
      </w:r>
      <w:proofErr w:type="spellEnd"/>
      <w:r w:rsidRPr="00BF4269">
        <w:t xml:space="preserve"> are visible as white spots on translucent shell.  </w:t>
      </w:r>
      <w:proofErr w:type="spellStart"/>
      <w:r w:rsidRPr="00BF4269">
        <w:t>Punctae</w:t>
      </w:r>
      <w:proofErr w:type="spellEnd"/>
      <w:r w:rsidRPr="00BF4269">
        <w:t xml:space="preserve"> end blindly just under the periostracum.  Function is unknown.  Do not possess nerve cells, so are not “eyes.”  May contain repellent chemicals.</w:t>
      </w:r>
    </w:p>
    <w:p w14:paraId="21271584" w14:textId="7371226C" w:rsidR="00BF4269" w:rsidRDefault="00BF4269" w:rsidP="00047607"/>
    <w:p w14:paraId="56426F49" w14:textId="6DDFED1F" w:rsidR="00BF4269" w:rsidRDefault="00BF4269" w:rsidP="00047607">
      <w:r>
        <w:t>27.  What’s Inside a Brachiopod?</w:t>
      </w:r>
    </w:p>
    <w:p w14:paraId="05073FB7" w14:textId="77777777" w:rsidR="00BF4269" w:rsidRPr="00BF4269" w:rsidRDefault="00BF4269" w:rsidP="00BF4269">
      <w:pPr>
        <w:ind w:left="360"/>
      </w:pPr>
      <w:r w:rsidRPr="00BF4269">
        <w:t xml:space="preserve">Thayer calls them “minimal organisms.”  The organic tissue forms only about 3% of the live weight of the animal and is crammed into the posterior portion of the shell.  The rest (60-75%) of the shell is the mantle cavity, which is filled with the lophophore.  Lophophore is an elaborate feeding and respiratory organ.  There are two arms (brachia) that bear a ciliated food groove that convey food to the mouth located at the junction of the two brachia.  </w:t>
      </w:r>
      <w:proofErr w:type="spellStart"/>
      <w:r w:rsidRPr="00BF4269">
        <w:t>Brachs</w:t>
      </w:r>
      <w:proofErr w:type="spellEnd"/>
      <w:r w:rsidRPr="00BF4269">
        <w:t xml:space="preserve"> are filter feeders and feed on small organic particles and dissolved organic matter.  A few possibly take small plankters.  The digestive system bears a mouth, esophagus, stomach, intestine, and (in </w:t>
      </w:r>
      <w:proofErr w:type="spellStart"/>
      <w:r w:rsidRPr="00BF4269">
        <w:t>inarticulates</w:t>
      </w:r>
      <w:proofErr w:type="spellEnd"/>
      <w:r w:rsidRPr="00BF4269">
        <w:t xml:space="preserve">) an anus.  The anus opens to the mantle cavity to the right of the midline and is one of the few breaks in strict left-right symmetry.  In articulates, the intestine ends blindly, and waste products are expelled back out the mouth into the mantle cavity.  The circulatory system is open.  There is a weak heart above the stomach, but most movement of “blood” is by ciliary action of the body cavity.  Excretion is by paired nephridia (two pairs in one group).  Nervous system is simple, with </w:t>
      </w:r>
      <w:proofErr w:type="spellStart"/>
      <w:r w:rsidRPr="00BF4269">
        <w:t>subesophageal</w:t>
      </w:r>
      <w:proofErr w:type="spellEnd"/>
      <w:r w:rsidRPr="00BF4269">
        <w:t xml:space="preserve"> ganglion, circum-esophageal ring, and nerves to mantle, muscles, pedicle, and lophophore.  No sensory organs developed, but sensitive to touch at mantle edge and shallow-water species respond to light and shadow, though no eyes are present.</w:t>
      </w:r>
    </w:p>
    <w:p w14:paraId="4298BF97" w14:textId="78FACB1C" w:rsidR="00BF4269" w:rsidRDefault="00BF4269" w:rsidP="00047607"/>
    <w:p w14:paraId="484EE769" w14:textId="53CD1DC6" w:rsidR="00BF4269" w:rsidRDefault="00BF4269" w:rsidP="00047607">
      <w:r>
        <w:t>28.  Musculature of an Articulate Brachiopod</w:t>
      </w:r>
    </w:p>
    <w:p w14:paraId="4171E68B" w14:textId="77777777" w:rsidR="00BF4269" w:rsidRPr="00BF4269" w:rsidRDefault="00BF4269" w:rsidP="00BF4269">
      <w:pPr>
        <w:ind w:left="360"/>
      </w:pPr>
      <w:r w:rsidRPr="00BF4269">
        <w:t xml:space="preserve">Mentioned that both opening and closing are under muscular control.  Closing accomplished by central adductor muscles, consisting of “quick” portion for rapid closure and “catch” portion for holding valves closed.  Equivalent to the two parts of the adductor in a scallop.  Unlike bivalved mollusks, </w:t>
      </w:r>
      <w:proofErr w:type="spellStart"/>
      <w:r w:rsidRPr="00BF4269">
        <w:t>diduction</w:t>
      </w:r>
      <w:proofErr w:type="spellEnd"/>
      <w:r w:rsidRPr="00BF4269">
        <w:t xml:space="preserve"> is by muscle attached to tip of dorsal valve, so action is to pull valves apart. Pedicle is a solid band of connective tissue.  Movements limited to opening, closing, some rotation about pedicle. Opening is generally limited to a small vertical action, leaving a narrow gape. </w:t>
      </w:r>
    </w:p>
    <w:p w14:paraId="7EFC20E6" w14:textId="062C8609" w:rsidR="00BF4269" w:rsidRDefault="00BF4269" w:rsidP="00047607"/>
    <w:p w14:paraId="751EB3C6" w14:textId="77777777" w:rsidR="00BF4269" w:rsidRDefault="00BF4269" w:rsidP="00047607"/>
    <w:p w14:paraId="3D2EB017" w14:textId="5B82C671" w:rsidR="00BF4269" w:rsidRDefault="00BF4269" w:rsidP="00047607">
      <w:r>
        <w:lastRenderedPageBreak/>
        <w:t>29.  Musculature of an Inarticulate Brachiopod</w:t>
      </w:r>
    </w:p>
    <w:p w14:paraId="7E672943" w14:textId="77777777" w:rsidR="00BF4269" w:rsidRPr="00BF4269" w:rsidRDefault="00BF4269" w:rsidP="00BF4269">
      <w:r w:rsidRPr="00BF4269">
        <w:t xml:space="preserve">Inarticulate brachiopods have no hinge and valves are not attached, except by animal tissue.  Closing is accomplished by central adductor, again with quick and catch portions.  </w:t>
      </w:r>
      <w:proofErr w:type="spellStart"/>
      <w:r w:rsidRPr="00BF4269">
        <w:t>Diduction</w:t>
      </w:r>
      <w:proofErr w:type="spellEnd"/>
      <w:r w:rsidRPr="00BF4269">
        <w:t xml:space="preserve"> is accomplished by a “posterior adductor.”  Oblique muscles allow some rotation of valves.  Pedicle is muscular and contains an extension of the body cavity, so is capable of contraction and limited worm-like movements.</w:t>
      </w:r>
    </w:p>
    <w:p w14:paraId="4303D037" w14:textId="5AEA9424" w:rsidR="00BF4269" w:rsidRDefault="00BF4269" w:rsidP="00047607"/>
    <w:p w14:paraId="7442169F" w14:textId="7AA6FA60" w:rsidR="00BF4269" w:rsidRDefault="00BF4269" w:rsidP="00047607">
      <w:r>
        <w:t>30. The Lophophore</w:t>
      </w:r>
    </w:p>
    <w:p w14:paraId="72E03932" w14:textId="1EFF2AFA" w:rsidR="00BF4269" w:rsidRDefault="00BF4269" w:rsidP="00047607"/>
    <w:p w14:paraId="3E207D61" w14:textId="4B1B5272" w:rsidR="00BF4269" w:rsidRDefault="00BF4269" w:rsidP="00047607">
      <w:r>
        <w:t>31.  The Lophophore</w:t>
      </w:r>
    </w:p>
    <w:p w14:paraId="08591A4B" w14:textId="77777777" w:rsidR="00BF4269" w:rsidRPr="00BF4269" w:rsidRDefault="00BF4269" w:rsidP="00BF4269">
      <w:r>
        <w:tab/>
      </w:r>
      <w:r w:rsidRPr="00BF4269">
        <w:t xml:space="preserve">Bears single row of ciliated cirri (or filaments) bordering a food groove. </w:t>
      </w:r>
    </w:p>
    <w:p w14:paraId="2516E9C6" w14:textId="5D527095" w:rsidR="00BF4269" w:rsidRDefault="00BF4269" w:rsidP="00047607"/>
    <w:p w14:paraId="25FE400A" w14:textId="696B734A" w:rsidR="00BF4269" w:rsidRDefault="00BF4269" w:rsidP="00047607">
      <w:r>
        <w:t>32.  Development of the Lophophore</w:t>
      </w:r>
    </w:p>
    <w:p w14:paraId="29FD545B" w14:textId="5944C7A4" w:rsidR="00BF4269" w:rsidRPr="00BF4269" w:rsidRDefault="00BF4269" w:rsidP="00BF4269">
      <w:pPr>
        <w:ind w:left="360"/>
      </w:pPr>
      <w:r w:rsidRPr="00BF4269">
        <w:t xml:space="preserve">Coiling of lophophore is not random “packing.”  Three main patterns of folding, may represent optimal solutions to the packing.  Lophophore can grow only at tip.  All species start out with a simple </w:t>
      </w:r>
      <w:proofErr w:type="spellStart"/>
      <w:r w:rsidRPr="00BF4269">
        <w:t>trocholophe</w:t>
      </w:r>
      <w:proofErr w:type="spellEnd"/>
      <w:r w:rsidRPr="00BF4269">
        <w:t xml:space="preserve">.  Final stage in </w:t>
      </w:r>
      <w:proofErr w:type="spellStart"/>
      <w:r w:rsidRPr="00BF4269">
        <w:t>Gwynia</w:t>
      </w:r>
      <w:proofErr w:type="spellEnd"/>
      <w:r w:rsidRPr="00BF4269">
        <w:t xml:space="preserve">.  Doubles back to form </w:t>
      </w:r>
      <w:proofErr w:type="spellStart"/>
      <w:r w:rsidRPr="00BF4269">
        <w:t>schizolophe</w:t>
      </w:r>
      <w:proofErr w:type="spellEnd"/>
      <w:r w:rsidRPr="00BF4269">
        <w:t xml:space="preserve">.  Then can follow one of three paths.  1) Inner arm of </w:t>
      </w:r>
      <w:proofErr w:type="spellStart"/>
      <w:r w:rsidRPr="00BF4269">
        <w:t>schizolophe</w:t>
      </w:r>
      <w:proofErr w:type="spellEnd"/>
      <w:r w:rsidRPr="00BF4269">
        <w:t xml:space="preserve"> twists (transient </w:t>
      </w:r>
      <w:proofErr w:type="spellStart"/>
      <w:r w:rsidRPr="00BF4269">
        <w:t>zygolophe</w:t>
      </w:r>
      <w:proofErr w:type="spellEnd"/>
      <w:r w:rsidRPr="00BF4269">
        <w:t xml:space="preserve">) then forms median spiral of </w:t>
      </w:r>
      <w:proofErr w:type="spellStart"/>
      <w:r w:rsidRPr="00BF4269">
        <w:t>plectolophe</w:t>
      </w:r>
      <w:proofErr w:type="spellEnd"/>
      <w:r w:rsidRPr="00BF4269">
        <w:t xml:space="preserve">.  2) Two sides divide into multiple lobes, forming </w:t>
      </w:r>
      <w:proofErr w:type="spellStart"/>
      <w:r w:rsidRPr="00BF4269">
        <w:t>ptycholophe</w:t>
      </w:r>
      <w:proofErr w:type="spellEnd"/>
      <w:r w:rsidRPr="00BF4269">
        <w:t xml:space="preserve">.  3) An </w:t>
      </w:r>
      <w:proofErr w:type="gramStart"/>
      <w:r w:rsidRPr="00BF4269">
        <w:t xml:space="preserve">ever-growing </w:t>
      </w:r>
      <w:r w:rsidR="004D532D">
        <w:t>s</w:t>
      </w:r>
      <w:r w:rsidRPr="00BF4269">
        <w:t>piral forms</w:t>
      </w:r>
      <w:proofErr w:type="gramEnd"/>
      <w:r w:rsidRPr="00BF4269">
        <w:t xml:space="preserve"> a </w:t>
      </w:r>
      <w:proofErr w:type="spellStart"/>
      <w:r w:rsidRPr="00BF4269">
        <w:t>spirolophe</w:t>
      </w:r>
      <w:proofErr w:type="spellEnd"/>
      <w:r w:rsidRPr="00BF4269">
        <w:t xml:space="preserve">.  </w:t>
      </w:r>
    </w:p>
    <w:p w14:paraId="5A32CF79" w14:textId="6A4E3CE1" w:rsidR="00BF4269" w:rsidRDefault="00BF4269" w:rsidP="00047607"/>
    <w:p w14:paraId="56828178" w14:textId="68ABA0C4" w:rsidR="00BF4269" w:rsidRDefault="00BF4269" w:rsidP="00047607">
      <w:r>
        <w:t>33.  The Brachidium</w:t>
      </w:r>
    </w:p>
    <w:p w14:paraId="52349AE8" w14:textId="77777777" w:rsidR="004D532D" w:rsidRPr="004D532D" w:rsidRDefault="004D532D" w:rsidP="004D532D">
      <w:pPr>
        <w:ind w:left="360"/>
      </w:pPr>
      <w:r w:rsidRPr="004D532D">
        <w:t xml:space="preserve">Brachidium can be highly elaborate, as in this fossil species.  How’d you like to clean that?!  One shell in show and tell opened to expose simple </w:t>
      </w:r>
      <w:proofErr w:type="gramStart"/>
      <w:r w:rsidRPr="004D532D">
        <w:t>brachidium .</w:t>
      </w:r>
      <w:proofErr w:type="gramEnd"/>
    </w:p>
    <w:p w14:paraId="1B438015" w14:textId="0795694B" w:rsidR="00BF4269" w:rsidRDefault="00BF4269" w:rsidP="00047607"/>
    <w:p w14:paraId="09F5168D" w14:textId="76E85C1E" w:rsidR="00BF4269" w:rsidRDefault="00BF4269" w:rsidP="00047607">
      <w:r>
        <w:t>34.  Brachiopod Reproduction</w:t>
      </w:r>
    </w:p>
    <w:p w14:paraId="597129F2" w14:textId="77777777" w:rsidR="004D532D" w:rsidRDefault="004D532D" w:rsidP="004D532D">
      <w:pPr>
        <w:pStyle w:val="ListParagraph"/>
        <w:numPr>
          <w:ilvl w:val="0"/>
          <w:numId w:val="1"/>
        </w:numPr>
      </w:pPr>
      <w:r w:rsidRPr="004D532D">
        <w:t xml:space="preserve">Most have separate sexes, a few are hermaphrodites.  </w:t>
      </w:r>
    </w:p>
    <w:p w14:paraId="24A3CC2C" w14:textId="77777777" w:rsidR="004D532D" w:rsidRDefault="004D532D" w:rsidP="004D532D">
      <w:pPr>
        <w:pStyle w:val="ListParagraph"/>
        <w:numPr>
          <w:ilvl w:val="0"/>
          <w:numId w:val="1"/>
        </w:numPr>
      </w:pPr>
      <w:r w:rsidRPr="004D532D">
        <w:t xml:space="preserve">There is one (rarely two) pairs of dorsal and ventral gonads.  </w:t>
      </w:r>
    </w:p>
    <w:p w14:paraId="36F24F17" w14:textId="77777777" w:rsidR="004D532D" w:rsidRDefault="004D532D" w:rsidP="004D532D">
      <w:pPr>
        <w:pStyle w:val="ListParagraph"/>
        <w:numPr>
          <w:ilvl w:val="0"/>
          <w:numId w:val="1"/>
        </w:numPr>
      </w:pPr>
      <w:r w:rsidRPr="004D532D">
        <w:t xml:space="preserve">Gametes are shed into the body cavity, then released through the nephridia.  </w:t>
      </w:r>
    </w:p>
    <w:p w14:paraId="5FD3F8E1" w14:textId="77777777" w:rsidR="004D532D" w:rsidRDefault="004D532D" w:rsidP="004D532D">
      <w:pPr>
        <w:pStyle w:val="ListParagraph"/>
        <w:numPr>
          <w:ilvl w:val="0"/>
          <w:numId w:val="1"/>
        </w:numPr>
      </w:pPr>
      <w:r w:rsidRPr="004D532D">
        <w:t>Fertilization is external</w:t>
      </w:r>
      <w:r>
        <w:t xml:space="preserve"> in some</w:t>
      </w:r>
      <w:r w:rsidRPr="004D532D">
        <w:t xml:space="preserve"> and larvae are planktonic.  </w:t>
      </w:r>
    </w:p>
    <w:p w14:paraId="27C32852" w14:textId="77777777" w:rsidR="004D532D" w:rsidRDefault="004D532D" w:rsidP="004D532D">
      <w:pPr>
        <w:pStyle w:val="ListParagraph"/>
        <w:numPr>
          <w:ilvl w:val="0"/>
          <w:numId w:val="1"/>
        </w:numPr>
      </w:pPr>
      <w:r w:rsidRPr="004D532D">
        <w:t xml:space="preserve">In others, fertilization occurs in the mantle cavity, and larvae are brooded.  </w:t>
      </w:r>
    </w:p>
    <w:p w14:paraId="6BCB328E" w14:textId="61FFA754" w:rsidR="004D532D" w:rsidRPr="004D532D" w:rsidRDefault="004D532D" w:rsidP="004D532D">
      <w:pPr>
        <w:pStyle w:val="ListParagraph"/>
        <w:numPr>
          <w:ilvl w:val="0"/>
          <w:numId w:val="1"/>
        </w:numPr>
      </w:pPr>
      <w:r w:rsidRPr="004D532D">
        <w:t>Larvae are the only motile phase, can settle in as little as a few hours in some articulates, hence the large numbers and patchy distribution of individuals.</w:t>
      </w:r>
    </w:p>
    <w:p w14:paraId="4B22E063" w14:textId="1407089D" w:rsidR="00BF4269" w:rsidRDefault="00BF4269" w:rsidP="00047607"/>
    <w:p w14:paraId="6CE22FEC" w14:textId="3D901941" w:rsidR="00BF4269" w:rsidRDefault="00BF4269" w:rsidP="00047607">
      <w:r>
        <w:t xml:space="preserve">35.  </w:t>
      </w:r>
      <w:r w:rsidR="004D532D">
        <w:t>Comparison of the Three Main Groups</w:t>
      </w:r>
    </w:p>
    <w:p w14:paraId="082BAD20" w14:textId="55F8DAF3" w:rsidR="004D532D" w:rsidRPr="004D532D" w:rsidRDefault="004D532D" w:rsidP="004D532D">
      <w:pPr>
        <w:ind w:left="360"/>
      </w:pPr>
      <w:r w:rsidRPr="004D532D">
        <w:t xml:space="preserve">Developmental and other studies show that division into inarticulate and articulate is too simplistic.  </w:t>
      </w:r>
      <w:proofErr w:type="spellStart"/>
      <w:r w:rsidRPr="004D532D">
        <w:t>Inarticulates</w:t>
      </w:r>
      <w:proofErr w:type="spellEnd"/>
      <w:r w:rsidRPr="004D532D">
        <w:t xml:space="preserve"> actually two distinct groups.  </w:t>
      </w:r>
    </w:p>
    <w:p w14:paraId="5C25B5BE" w14:textId="0E9D660A" w:rsidR="004D532D" w:rsidRDefault="004D532D" w:rsidP="00047607"/>
    <w:p w14:paraId="5861E265" w14:textId="4FBC173E" w:rsidR="004D532D" w:rsidRDefault="004D532D" w:rsidP="00047607">
      <w:r>
        <w:t xml:space="preserve">36.  Classification of Living Brachiopods: </w:t>
      </w:r>
      <w:proofErr w:type="spellStart"/>
      <w:r>
        <w:t>Inarticulates</w:t>
      </w:r>
      <w:proofErr w:type="spellEnd"/>
    </w:p>
    <w:p w14:paraId="5BDE132C" w14:textId="77777777" w:rsidR="004D532D" w:rsidRPr="004D532D" w:rsidRDefault="004D532D" w:rsidP="004D532D">
      <w:pPr>
        <w:ind w:left="360"/>
      </w:pPr>
      <w:r w:rsidRPr="004D532D">
        <w:t xml:space="preserve">Two groups of </w:t>
      </w:r>
      <w:proofErr w:type="spellStart"/>
      <w:r w:rsidRPr="004D532D">
        <w:t>inarticulates</w:t>
      </w:r>
      <w:proofErr w:type="spellEnd"/>
      <w:r w:rsidRPr="004D532D">
        <w:t xml:space="preserve">, three families, few genera and species.  </w:t>
      </w:r>
      <w:proofErr w:type="spellStart"/>
      <w:r w:rsidRPr="004D532D">
        <w:t>Lingulids</w:t>
      </w:r>
      <w:proofErr w:type="spellEnd"/>
      <w:r w:rsidRPr="004D532D">
        <w:t xml:space="preserve"> are “typical” </w:t>
      </w:r>
      <w:proofErr w:type="spellStart"/>
      <w:r w:rsidRPr="004D532D">
        <w:t>inarticulates</w:t>
      </w:r>
      <w:proofErr w:type="spellEnd"/>
      <w:r w:rsidRPr="004D532D">
        <w:t xml:space="preserve"> we’ve discussed.  Depending on who you read, </w:t>
      </w:r>
      <w:proofErr w:type="spellStart"/>
      <w:r w:rsidRPr="004D532D">
        <w:t>disciniscids</w:t>
      </w:r>
      <w:proofErr w:type="spellEnd"/>
      <w:r w:rsidRPr="004D532D">
        <w:t xml:space="preserve"> may belong to either group (but not both).  Attach by short pedicle to substrate, through foramen, looking like Anomia.  See show-and-tell.  Craniids cement directly by ventral (dorsal? lower) valve to substrate.  Opening consists of simple raising of limpet-like upper valve, opening may be simple elastic response of muscles.</w:t>
      </w:r>
    </w:p>
    <w:p w14:paraId="7DD47B50" w14:textId="5B8BAB70" w:rsidR="004D532D" w:rsidRDefault="004D532D" w:rsidP="00047607"/>
    <w:p w14:paraId="183CDFCD" w14:textId="400AC5BB" w:rsidR="004D532D" w:rsidRDefault="004D532D" w:rsidP="00047607">
      <w:r>
        <w:t>37.  Classification of Living Brachiopods: Articulates</w:t>
      </w:r>
    </w:p>
    <w:p w14:paraId="3B96BE3B" w14:textId="7C2E14A5" w:rsidR="004D532D" w:rsidRPr="004D532D" w:rsidRDefault="004D532D" w:rsidP="004D532D">
      <w:r>
        <w:tab/>
      </w:r>
      <w:r w:rsidRPr="004D532D">
        <w:t xml:space="preserve">Articulates more diverse than </w:t>
      </w:r>
      <w:proofErr w:type="spellStart"/>
      <w:r w:rsidRPr="004D532D">
        <w:t>inarticulates</w:t>
      </w:r>
      <w:proofErr w:type="spellEnd"/>
      <w:r w:rsidRPr="004D532D">
        <w:t>, ca. 25 families.</w:t>
      </w:r>
    </w:p>
    <w:p w14:paraId="78505BDE" w14:textId="3DE13D26" w:rsidR="004D532D" w:rsidRDefault="004D532D" w:rsidP="00047607"/>
    <w:p w14:paraId="04F3AB0F" w14:textId="7CC2302E" w:rsidR="004D532D" w:rsidRDefault="004D532D" w:rsidP="00047607">
      <w:r>
        <w:lastRenderedPageBreak/>
        <w:t>38.  Brachiopods of the Gulf of Mexico</w:t>
      </w:r>
    </w:p>
    <w:p w14:paraId="40BF5A02" w14:textId="07ECDDF7" w:rsidR="004D532D" w:rsidRDefault="004D532D" w:rsidP="00047607"/>
    <w:p w14:paraId="250BFB0A" w14:textId="4DAC2F95" w:rsidR="004D532D" w:rsidRDefault="004D532D" w:rsidP="00047607">
      <w:r>
        <w:t>39.  Brachiopod Trivia</w:t>
      </w:r>
    </w:p>
    <w:p w14:paraId="0083E03F" w14:textId="5AD25A9F" w:rsidR="004D532D" w:rsidRPr="004D532D" w:rsidRDefault="004D532D" w:rsidP="004D532D">
      <w:pPr>
        <w:pStyle w:val="ListParagraph"/>
        <w:numPr>
          <w:ilvl w:val="0"/>
          <w:numId w:val="2"/>
        </w:numPr>
      </w:pPr>
      <w:r>
        <w:t xml:space="preserve">Said to have a </w:t>
      </w:r>
      <w:r w:rsidRPr="004D532D">
        <w:t>“</w:t>
      </w:r>
      <w:r>
        <w:t>d</w:t>
      </w:r>
      <w:r w:rsidRPr="004D532D">
        <w:t xml:space="preserve">istinctive bitter smell and extremely noxious taste,” though eaten by some peoples.  </w:t>
      </w:r>
      <w:r>
        <w:t>Maybe like the leaves of an artichoke?</w:t>
      </w:r>
    </w:p>
    <w:p w14:paraId="5E3E8F27" w14:textId="77777777" w:rsidR="004D532D" w:rsidRPr="004D532D" w:rsidRDefault="004D532D" w:rsidP="004D532D">
      <w:pPr>
        <w:pStyle w:val="ListParagraph"/>
        <w:numPr>
          <w:ilvl w:val="0"/>
          <w:numId w:val="2"/>
        </w:numPr>
      </w:pPr>
      <w:r w:rsidRPr="004D532D">
        <w:t>Occur in all latitudes and depths (to 6000 m).</w:t>
      </w:r>
    </w:p>
    <w:p w14:paraId="2106A2D6" w14:textId="77777777" w:rsidR="004D532D" w:rsidRPr="004D532D" w:rsidRDefault="004D532D" w:rsidP="004D532D">
      <w:pPr>
        <w:pStyle w:val="ListParagraph"/>
        <w:numPr>
          <w:ilvl w:val="0"/>
          <w:numId w:val="2"/>
        </w:numPr>
      </w:pPr>
      <w:r w:rsidRPr="004D532D">
        <w:t>Live 5-10 years, sexually mature at 2-3.</w:t>
      </w:r>
    </w:p>
    <w:p w14:paraId="16A1BE9E" w14:textId="77777777" w:rsidR="004D532D" w:rsidRPr="004D532D" w:rsidRDefault="004D532D" w:rsidP="004D532D">
      <w:pPr>
        <w:pStyle w:val="ListParagraph"/>
        <w:numPr>
          <w:ilvl w:val="0"/>
          <w:numId w:val="2"/>
        </w:numPr>
      </w:pPr>
      <w:r w:rsidRPr="004D532D">
        <w:t xml:space="preserve">Not many predators.  </w:t>
      </w:r>
      <w:proofErr w:type="spellStart"/>
      <w:r w:rsidRPr="004D532D">
        <w:t>Punctae</w:t>
      </w:r>
      <w:proofErr w:type="spellEnd"/>
      <w:r w:rsidRPr="004D532D">
        <w:t xml:space="preserve"> may contain noxious chemicals.</w:t>
      </w:r>
    </w:p>
    <w:p w14:paraId="561A62D4" w14:textId="77777777" w:rsidR="004D532D" w:rsidRPr="004D532D" w:rsidRDefault="004D532D" w:rsidP="004D532D">
      <w:pPr>
        <w:pStyle w:val="ListParagraph"/>
        <w:numPr>
          <w:ilvl w:val="0"/>
          <w:numId w:val="2"/>
        </w:numPr>
      </w:pPr>
      <w:r w:rsidRPr="004D532D">
        <w:t xml:space="preserve">Largest (living) is </w:t>
      </w:r>
      <w:proofErr w:type="spellStart"/>
      <w:r w:rsidRPr="004D532D">
        <w:t>Magellania</w:t>
      </w:r>
      <w:proofErr w:type="spellEnd"/>
      <w:r w:rsidRPr="004D532D">
        <w:t xml:space="preserve"> </w:t>
      </w:r>
      <w:proofErr w:type="spellStart"/>
      <w:r w:rsidRPr="004D532D">
        <w:t>venosa</w:t>
      </w:r>
      <w:proofErr w:type="spellEnd"/>
      <w:r w:rsidRPr="004D532D">
        <w:t>, at 3+ inches; see show-and-tell.  Fossils to a little over 4 inches.</w:t>
      </w:r>
    </w:p>
    <w:p w14:paraId="4D4E3808" w14:textId="77777777" w:rsidR="004D532D" w:rsidRPr="004D532D" w:rsidRDefault="004D532D" w:rsidP="004D532D">
      <w:pPr>
        <w:pStyle w:val="ListParagraph"/>
        <w:numPr>
          <w:ilvl w:val="0"/>
          <w:numId w:val="2"/>
        </w:numPr>
      </w:pPr>
      <w:r w:rsidRPr="004D532D">
        <w:t>One of lowest metabolic rates of any animal.</w:t>
      </w:r>
    </w:p>
    <w:p w14:paraId="4CC85CA7" w14:textId="77777777" w:rsidR="004D532D" w:rsidRPr="004D532D" w:rsidRDefault="004D532D" w:rsidP="004D532D">
      <w:pPr>
        <w:pStyle w:val="ListParagraph"/>
        <w:numPr>
          <w:ilvl w:val="0"/>
          <w:numId w:val="2"/>
        </w:numPr>
      </w:pPr>
      <w:r w:rsidRPr="004D532D">
        <w:t xml:space="preserve">Pearl has been reported in </w:t>
      </w:r>
      <w:proofErr w:type="spellStart"/>
      <w:r w:rsidRPr="004D532D">
        <w:t>Terebratulina</w:t>
      </w:r>
      <w:proofErr w:type="spellEnd"/>
      <w:r w:rsidRPr="004D532D">
        <w:t>.</w:t>
      </w:r>
    </w:p>
    <w:p w14:paraId="61AA5652" w14:textId="77777777" w:rsidR="004D532D" w:rsidRDefault="004D532D" w:rsidP="00047607"/>
    <w:p w14:paraId="7AC0B814" w14:textId="4E62D658" w:rsidR="00BF4269" w:rsidRDefault="00BF4269" w:rsidP="00047607"/>
    <w:p w14:paraId="40C5CA35" w14:textId="7EEB1DBB" w:rsidR="00BF4269" w:rsidRDefault="00BF4269" w:rsidP="00047607"/>
    <w:p w14:paraId="1CE07DE8" w14:textId="6B4AE134" w:rsidR="00BF4269" w:rsidRDefault="00BF4269" w:rsidP="00047607"/>
    <w:p w14:paraId="32AE8360" w14:textId="77777777" w:rsidR="00BF4269" w:rsidRDefault="00BF4269" w:rsidP="00047607"/>
    <w:p w14:paraId="32D948EF" w14:textId="77777777" w:rsidR="00BF4269" w:rsidRPr="00047607" w:rsidRDefault="00BF4269" w:rsidP="00047607"/>
    <w:p w14:paraId="0090F542" w14:textId="77777777" w:rsidR="00047607" w:rsidRPr="00047607" w:rsidRDefault="00047607" w:rsidP="00047607"/>
    <w:p w14:paraId="3A18CBCA" w14:textId="77777777" w:rsidR="00047607" w:rsidRDefault="00047607"/>
    <w:p w14:paraId="2D236224" w14:textId="4178C9EF" w:rsidR="00FA75CD" w:rsidRDefault="00FA75CD"/>
    <w:p w14:paraId="51E79AE8" w14:textId="3D2EA241" w:rsidR="00FA75CD" w:rsidRDefault="00FA75CD"/>
    <w:p w14:paraId="411367A3" w14:textId="207BB1C2" w:rsidR="00FA75CD" w:rsidRDefault="00FA75CD"/>
    <w:p w14:paraId="445F1546" w14:textId="77777777" w:rsidR="00FA75CD" w:rsidRDefault="00FA75CD"/>
    <w:p w14:paraId="4D22717E" w14:textId="3D68D0B5" w:rsidR="00BA049A" w:rsidRDefault="00BA049A"/>
    <w:p w14:paraId="791B72BD" w14:textId="77777777" w:rsidR="00BA049A" w:rsidRDefault="00BA049A"/>
    <w:p w14:paraId="5B5351D8" w14:textId="2677A6E2" w:rsidR="009152E0" w:rsidRDefault="009152E0"/>
    <w:p w14:paraId="574A050A" w14:textId="77777777" w:rsidR="009152E0" w:rsidRPr="009152E0" w:rsidRDefault="009152E0">
      <w:pPr>
        <w:rPr>
          <w:u w:val="single"/>
        </w:rPr>
      </w:pPr>
    </w:p>
    <w:sectPr w:rsidR="009152E0" w:rsidRPr="0091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3230"/>
    <w:multiLevelType w:val="hybridMultilevel"/>
    <w:tmpl w:val="2A1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2DA7"/>
    <w:multiLevelType w:val="hybridMultilevel"/>
    <w:tmpl w:val="3AB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E0"/>
    <w:rsid w:val="00047607"/>
    <w:rsid w:val="003E295C"/>
    <w:rsid w:val="004D532D"/>
    <w:rsid w:val="005D30BE"/>
    <w:rsid w:val="0062013E"/>
    <w:rsid w:val="009152E0"/>
    <w:rsid w:val="00B07A98"/>
    <w:rsid w:val="00BA049A"/>
    <w:rsid w:val="00BF4269"/>
    <w:rsid w:val="00FA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D71"/>
  <w15:chartTrackingRefBased/>
  <w15:docId w15:val="{FA0F325B-269B-49A1-BEDB-DF77144C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2E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9307">
      <w:bodyDiv w:val="1"/>
      <w:marLeft w:val="0"/>
      <w:marRight w:val="0"/>
      <w:marTop w:val="0"/>
      <w:marBottom w:val="0"/>
      <w:divBdr>
        <w:top w:val="none" w:sz="0" w:space="0" w:color="auto"/>
        <w:left w:val="none" w:sz="0" w:space="0" w:color="auto"/>
        <w:bottom w:val="none" w:sz="0" w:space="0" w:color="auto"/>
        <w:right w:val="none" w:sz="0" w:space="0" w:color="auto"/>
      </w:divBdr>
    </w:div>
    <w:div w:id="172308992">
      <w:bodyDiv w:val="1"/>
      <w:marLeft w:val="0"/>
      <w:marRight w:val="0"/>
      <w:marTop w:val="0"/>
      <w:marBottom w:val="0"/>
      <w:divBdr>
        <w:top w:val="none" w:sz="0" w:space="0" w:color="auto"/>
        <w:left w:val="none" w:sz="0" w:space="0" w:color="auto"/>
        <w:bottom w:val="none" w:sz="0" w:space="0" w:color="auto"/>
        <w:right w:val="none" w:sz="0" w:space="0" w:color="auto"/>
      </w:divBdr>
    </w:div>
    <w:div w:id="192618947">
      <w:bodyDiv w:val="1"/>
      <w:marLeft w:val="0"/>
      <w:marRight w:val="0"/>
      <w:marTop w:val="0"/>
      <w:marBottom w:val="0"/>
      <w:divBdr>
        <w:top w:val="none" w:sz="0" w:space="0" w:color="auto"/>
        <w:left w:val="none" w:sz="0" w:space="0" w:color="auto"/>
        <w:bottom w:val="none" w:sz="0" w:space="0" w:color="auto"/>
        <w:right w:val="none" w:sz="0" w:space="0" w:color="auto"/>
      </w:divBdr>
    </w:div>
    <w:div w:id="245768720">
      <w:bodyDiv w:val="1"/>
      <w:marLeft w:val="0"/>
      <w:marRight w:val="0"/>
      <w:marTop w:val="0"/>
      <w:marBottom w:val="0"/>
      <w:divBdr>
        <w:top w:val="none" w:sz="0" w:space="0" w:color="auto"/>
        <w:left w:val="none" w:sz="0" w:space="0" w:color="auto"/>
        <w:bottom w:val="none" w:sz="0" w:space="0" w:color="auto"/>
        <w:right w:val="none" w:sz="0" w:space="0" w:color="auto"/>
      </w:divBdr>
    </w:div>
    <w:div w:id="318505749">
      <w:bodyDiv w:val="1"/>
      <w:marLeft w:val="0"/>
      <w:marRight w:val="0"/>
      <w:marTop w:val="0"/>
      <w:marBottom w:val="0"/>
      <w:divBdr>
        <w:top w:val="none" w:sz="0" w:space="0" w:color="auto"/>
        <w:left w:val="none" w:sz="0" w:space="0" w:color="auto"/>
        <w:bottom w:val="none" w:sz="0" w:space="0" w:color="auto"/>
        <w:right w:val="none" w:sz="0" w:space="0" w:color="auto"/>
      </w:divBdr>
    </w:div>
    <w:div w:id="429856903">
      <w:bodyDiv w:val="1"/>
      <w:marLeft w:val="0"/>
      <w:marRight w:val="0"/>
      <w:marTop w:val="0"/>
      <w:marBottom w:val="0"/>
      <w:divBdr>
        <w:top w:val="none" w:sz="0" w:space="0" w:color="auto"/>
        <w:left w:val="none" w:sz="0" w:space="0" w:color="auto"/>
        <w:bottom w:val="none" w:sz="0" w:space="0" w:color="auto"/>
        <w:right w:val="none" w:sz="0" w:space="0" w:color="auto"/>
      </w:divBdr>
    </w:div>
    <w:div w:id="500900882">
      <w:bodyDiv w:val="1"/>
      <w:marLeft w:val="0"/>
      <w:marRight w:val="0"/>
      <w:marTop w:val="0"/>
      <w:marBottom w:val="0"/>
      <w:divBdr>
        <w:top w:val="none" w:sz="0" w:space="0" w:color="auto"/>
        <w:left w:val="none" w:sz="0" w:space="0" w:color="auto"/>
        <w:bottom w:val="none" w:sz="0" w:space="0" w:color="auto"/>
        <w:right w:val="none" w:sz="0" w:space="0" w:color="auto"/>
      </w:divBdr>
    </w:div>
    <w:div w:id="674843357">
      <w:bodyDiv w:val="1"/>
      <w:marLeft w:val="0"/>
      <w:marRight w:val="0"/>
      <w:marTop w:val="0"/>
      <w:marBottom w:val="0"/>
      <w:divBdr>
        <w:top w:val="none" w:sz="0" w:space="0" w:color="auto"/>
        <w:left w:val="none" w:sz="0" w:space="0" w:color="auto"/>
        <w:bottom w:val="none" w:sz="0" w:space="0" w:color="auto"/>
        <w:right w:val="none" w:sz="0" w:space="0" w:color="auto"/>
      </w:divBdr>
    </w:div>
    <w:div w:id="684786831">
      <w:bodyDiv w:val="1"/>
      <w:marLeft w:val="0"/>
      <w:marRight w:val="0"/>
      <w:marTop w:val="0"/>
      <w:marBottom w:val="0"/>
      <w:divBdr>
        <w:top w:val="none" w:sz="0" w:space="0" w:color="auto"/>
        <w:left w:val="none" w:sz="0" w:space="0" w:color="auto"/>
        <w:bottom w:val="none" w:sz="0" w:space="0" w:color="auto"/>
        <w:right w:val="none" w:sz="0" w:space="0" w:color="auto"/>
      </w:divBdr>
    </w:div>
    <w:div w:id="693728065">
      <w:bodyDiv w:val="1"/>
      <w:marLeft w:val="0"/>
      <w:marRight w:val="0"/>
      <w:marTop w:val="0"/>
      <w:marBottom w:val="0"/>
      <w:divBdr>
        <w:top w:val="none" w:sz="0" w:space="0" w:color="auto"/>
        <w:left w:val="none" w:sz="0" w:space="0" w:color="auto"/>
        <w:bottom w:val="none" w:sz="0" w:space="0" w:color="auto"/>
        <w:right w:val="none" w:sz="0" w:space="0" w:color="auto"/>
      </w:divBdr>
    </w:div>
    <w:div w:id="703096580">
      <w:bodyDiv w:val="1"/>
      <w:marLeft w:val="0"/>
      <w:marRight w:val="0"/>
      <w:marTop w:val="0"/>
      <w:marBottom w:val="0"/>
      <w:divBdr>
        <w:top w:val="none" w:sz="0" w:space="0" w:color="auto"/>
        <w:left w:val="none" w:sz="0" w:space="0" w:color="auto"/>
        <w:bottom w:val="none" w:sz="0" w:space="0" w:color="auto"/>
        <w:right w:val="none" w:sz="0" w:space="0" w:color="auto"/>
      </w:divBdr>
    </w:div>
    <w:div w:id="746148901">
      <w:bodyDiv w:val="1"/>
      <w:marLeft w:val="0"/>
      <w:marRight w:val="0"/>
      <w:marTop w:val="0"/>
      <w:marBottom w:val="0"/>
      <w:divBdr>
        <w:top w:val="none" w:sz="0" w:space="0" w:color="auto"/>
        <w:left w:val="none" w:sz="0" w:space="0" w:color="auto"/>
        <w:bottom w:val="none" w:sz="0" w:space="0" w:color="auto"/>
        <w:right w:val="none" w:sz="0" w:space="0" w:color="auto"/>
      </w:divBdr>
    </w:div>
    <w:div w:id="765661448">
      <w:bodyDiv w:val="1"/>
      <w:marLeft w:val="0"/>
      <w:marRight w:val="0"/>
      <w:marTop w:val="0"/>
      <w:marBottom w:val="0"/>
      <w:divBdr>
        <w:top w:val="none" w:sz="0" w:space="0" w:color="auto"/>
        <w:left w:val="none" w:sz="0" w:space="0" w:color="auto"/>
        <w:bottom w:val="none" w:sz="0" w:space="0" w:color="auto"/>
        <w:right w:val="none" w:sz="0" w:space="0" w:color="auto"/>
      </w:divBdr>
    </w:div>
    <w:div w:id="899174540">
      <w:bodyDiv w:val="1"/>
      <w:marLeft w:val="0"/>
      <w:marRight w:val="0"/>
      <w:marTop w:val="0"/>
      <w:marBottom w:val="0"/>
      <w:divBdr>
        <w:top w:val="none" w:sz="0" w:space="0" w:color="auto"/>
        <w:left w:val="none" w:sz="0" w:space="0" w:color="auto"/>
        <w:bottom w:val="none" w:sz="0" w:space="0" w:color="auto"/>
        <w:right w:val="none" w:sz="0" w:space="0" w:color="auto"/>
      </w:divBdr>
    </w:div>
    <w:div w:id="936015917">
      <w:bodyDiv w:val="1"/>
      <w:marLeft w:val="0"/>
      <w:marRight w:val="0"/>
      <w:marTop w:val="0"/>
      <w:marBottom w:val="0"/>
      <w:divBdr>
        <w:top w:val="none" w:sz="0" w:space="0" w:color="auto"/>
        <w:left w:val="none" w:sz="0" w:space="0" w:color="auto"/>
        <w:bottom w:val="none" w:sz="0" w:space="0" w:color="auto"/>
        <w:right w:val="none" w:sz="0" w:space="0" w:color="auto"/>
      </w:divBdr>
    </w:div>
    <w:div w:id="1095907065">
      <w:bodyDiv w:val="1"/>
      <w:marLeft w:val="0"/>
      <w:marRight w:val="0"/>
      <w:marTop w:val="0"/>
      <w:marBottom w:val="0"/>
      <w:divBdr>
        <w:top w:val="none" w:sz="0" w:space="0" w:color="auto"/>
        <w:left w:val="none" w:sz="0" w:space="0" w:color="auto"/>
        <w:bottom w:val="none" w:sz="0" w:space="0" w:color="auto"/>
        <w:right w:val="none" w:sz="0" w:space="0" w:color="auto"/>
      </w:divBdr>
    </w:div>
    <w:div w:id="1139614823">
      <w:bodyDiv w:val="1"/>
      <w:marLeft w:val="0"/>
      <w:marRight w:val="0"/>
      <w:marTop w:val="0"/>
      <w:marBottom w:val="0"/>
      <w:divBdr>
        <w:top w:val="none" w:sz="0" w:space="0" w:color="auto"/>
        <w:left w:val="none" w:sz="0" w:space="0" w:color="auto"/>
        <w:bottom w:val="none" w:sz="0" w:space="0" w:color="auto"/>
        <w:right w:val="none" w:sz="0" w:space="0" w:color="auto"/>
      </w:divBdr>
    </w:div>
    <w:div w:id="1171795278">
      <w:bodyDiv w:val="1"/>
      <w:marLeft w:val="0"/>
      <w:marRight w:val="0"/>
      <w:marTop w:val="0"/>
      <w:marBottom w:val="0"/>
      <w:divBdr>
        <w:top w:val="none" w:sz="0" w:space="0" w:color="auto"/>
        <w:left w:val="none" w:sz="0" w:space="0" w:color="auto"/>
        <w:bottom w:val="none" w:sz="0" w:space="0" w:color="auto"/>
        <w:right w:val="none" w:sz="0" w:space="0" w:color="auto"/>
      </w:divBdr>
    </w:div>
    <w:div w:id="1224171794">
      <w:bodyDiv w:val="1"/>
      <w:marLeft w:val="0"/>
      <w:marRight w:val="0"/>
      <w:marTop w:val="0"/>
      <w:marBottom w:val="0"/>
      <w:divBdr>
        <w:top w:val="none" w:sz="0" w:space="0" w:color="auto"/>
        <w:left w:val="none" w:sz="0" w:space="0" w:color="auto"/>
        <w:bottom w:val="none" w:sz="0" w:space="0" w:color="auto"/>
        <w:right w:val="none" w:sz="0" w:space="0" w:color="auto"/>
      </w:divBdr>
    </w:div>
    <w:div w:id="1228034583">
      <w:bodyDiv w:val="1"/>
      <w:marLeft w:val="0"/>
      <w:marRight w:val="0"/>
      <w:marTop w:val="0"/>
      <w:marBottom w:val="0"/>
      <w:divBdr>
        <w:top w:val="none" w:sz="0" w:space="0" w:color="auto"/>
        <w:left w:val="none" w:sz="0" w:space="0" w:color="auto"/>
        <w:bottom w:val="none" w:sz="0" w:space="0" w:color="auto"/>
        <w:right w:val="none" w:sz="0" w:space="0" w:color="auto"/>
      </w:divBdr>
    </w:div>
    <w:div w:id="1277831110">
      <w:bodyDiv w:val="1"/>
      <w:marLeft w:val="0"/>
      <w:marRight w:val="0"/>
      <w:marTop w:val="0"/>
      <w:marBottom w:val="0"/>
      <w:divBdr>
        <w:top w:val="none" w:sz="0" w:space="0" w:color="auto"/>
        <w:left w:val="none" w:sz="0" w:space="0" w:color="auto"/>
        <w:bottom w:val="none" w:sz="0" w:space="0" w:color="auto"/>
        <w:right w:val="none" w:sz="0" w:space="0" w:color="auto"/>
      </w:divBdr>
    </w:div>
    <w:div w:id="1307860680">
      <w:bodyDiv w:val="1"/>
      <w:marLeft w:val="0"/>
      <w:marRight w:val="0"/>
      <w:marTop w:val="0"/>
      <w:marBottom w:val="0"/>
      <w:divBdr>
        <w:top w:val="none" w:sz="0" w:space="0" w:color="auto"/>
        <w:left w:val="none" w:sz="0" w:space="0" w:color="auto"/>
        <w:bottom w:val="none" w:sz="0" w:space="0" w:color="auto"/>
        <w:right w:val="none" w:sz="0" w:space="0" w:color="auto"/>
      </w:divBdr>
    </w:div>
    <w:div w:id="1330064057">
      <w:bodyDiv w:val="1"/>
      <w:marLeft w:val="0"/>
      <w:marRight w:val="0"/>
      <w:marTop w:val="0"/>
      <w:marBottom w:val="0"/>
      <w:divBdr>
        <w:top w:val="none" w:sz="0" w:space="0" w:color="auto"/>
        <w:left w:val="none" w:sz="0" w:space="0" w:color="auto"/>
        <w:bottom w:val="none" w:sz="0" w:space="0" w:color="auto"/>
        <w:right w:val="none" w:sz="0" w:space="0" w:color="auto"/>
      </w:divBdr>
    </w:div>
    <w:div w:id="1337803591">
      <w:bodyDiv w:val="1"/>
      <w:marLeft w:val="0"/>
      <w:marRight w:val="0"/>
      <w:marTop w:val="0"/>
      <w:marBottom w:val="0"/>
      <w:divBdr>
        <w:top w:val="none" w:sz="0" w:space="0" w:color="auto"/>
        <w:left w:val="none" w:sz="0" w:space="0" w:color="auto"/>
        <w:bottom w:val="none" w:sz="0" w:space="0" w:color="auto"/>
        <w:right w:val="none" w:sz="0" w:space="0" w:color="auto"/>
      </w:divBdr>
    </w:div>
    <w:div w:id="1801461168">
      <w:bodyDiv w:val="1"/>
      <w:marLeft w:val="0"/>
      <w:marRight w:val="0"/>
      <w:marTop w:val="0"/>
      <w:marBottom w:val="0"/>
      <w:divBdr>
        <w:top w:val="none" w:sz="0" w:space="0" w:color="auto"/>
        <w:left w:val="none" w:sz="0" w:space="0" w:color="auto"/>
        <w:bottom w:val="none" w:sz="0" w:space="0" w:color="auto"/>
        <w:right w:val="none" w:sz="0" w:space="0" w:color="auto"/>
      </w:divBdr>
    </w:div>
    <w:div w:id="1813475746">
      <w:bodyDiv w:val="1"/>
      <w:marLeft w:val="0"/>
      <w:marRight w:val="0"/>
      <w:marTop w:val="0"/>
      <w:marBottom w:val="0"/>
      <w:divBdr>
        <w:top w:val="none" w:sz="0" w:space="0" w:color="auto"/>
        <w:left w:val="none" w:sz="0" w:space="0" w:color="auto"/>
        <w:bottom w:val="none" w:sz="0" w:space="0" w:color="auto"/>
        <w:right w:val="none" w:sz="0" w:space="0" w:color="auto"/>
      </w:divBdr>
    </w:div>
    <w:div w:id="1823885044">
      <w:bodyDiv w:val="1"/>
      <w:marLeft w:val="0"/>
      <w:marRight w:val="0"/>
      <w:marTop w:val="0"/>
      <w:marBottom w:val="0"/>
      <w:divBdr>
        <w:top w:val="none" w:sz="0" w:space="0" w:color="auto"/>
        <w:left w:val="none" w:sz="0" w:space="0" w:color="auto"/>
        <w:bottom w:val="none" w:sz="0" w:space="0" w:color="auto"/>
        <w:right w:val="none" w:sz="0" w:space="0" w:color="auto"/>
      </w:divBdr>
    </w:div>
    <w:div w:id="1875145790">
      <w:bodyDiv w:val="1"/>
      <w:marLeft w:val="0"/>
      <w:marRight w:val="0"/>
      <w:marTop w:val="0"/>
      <w:marBottom w:val="0"/>
      <w:divBdr>
        <w:top w:val="none" w:sz="0" w:space="0" w:color="auto"/>
        <w:left w:val="none" w:sz="0" w:space="0" w:color="auto"/>
        <w:bottom w:val="none" w:sz="0" w:space="0" w:color="auto"/>
        <w:right w:val="none" w:sz="0" w:space="0" w:color="auto"/>
      </w:divBdr>
    </w:div>
    <w:div w:id="1884444906">
      <w:bodyDiv w:val="1"/>
      <w:marLeft w:val="0"/>
      <w:marRight w:val="0"/>
      <w:marTop w:val="0"/>
      <w:marBottom w:val="0"/>
      <w:divBdr>
        <w:top w:val="none" w:sz="0" w:space="0" w:color="auto"/>
        <w:left w:val="none" w:sz="0" w:space="0" w:color="auto"/>
        <w:bottom w:val="none" w:sz="0" w:space="0" w:color="auto"/>
        <w:right w:val="none" w:sz="0" w:space="0" w:color="auto"/>
      </w:divBdr>
    </w:div>
    <w:div w:id="1904026928">
      <w:bodyDiv w:val="1"/>
      <w:marLeft w:val="0"/>
      <w:marRight w:val="0"/>
      <w:marTop w:val="0"/>
      <w:marBottom w:val="0"/>
      <w:divBdr>
        <w:top w:val="none" w:sz="0" w:space="0" w:color="auto"/>
        <w:left w:val="none" w:sz="0" w:space="0" w:color="auto"/>
        <w:bottom w:val="none" w:sz="0" w:space="0" w:color="auto"/>
        <w:right w:val="none" w:sz="0" w:space="0" w:color="auto"/>
      </w:divBdr>
    </w:div>
    <w:div w:id="1956322533">
      <w:bodyDiv w:val="1"/>
      <w:marLeft w:val="0"/>
      <w:marRight w:val="0"/>
      <w:marTop w:val="0"/>
      <w:marBottom w:val="0"/>
      <w:divBdr>
        <w:top w:val="none" w:sz="0" w:space="0" w:color="auto"/>
        <w:left w:val="none" w:sz="0" w:space="0" w:color="auto"/>
        <w:bottom w:val="none" w:sz="0" w:space="0" w:color="auto"/>
        <w:right w:val="none" w:sz="0" w:space="0" w:color="auto"/>
      </w:divBdr>
    </w:div>
    <w:div w:id="1984697509">
      <w:bodyDiv w:val="1"/>
      <w:marLeft w:val="0"/>
      <w:marRight w:val="0"/>
      <w:marTop w:val="0"/>
      <w:marBottom w:val="0"/>
      <w:divBdr>
        <w:top w:val="none" w:sz="0" w:space="0" w:color="auto"/>
        <w:left w:val="none" w:sz="0" w:space="0" w:color="auto"/>
        <w:bottom w:val="none" w:sz="0" w:space="0" w:color="auto"/>
        <w:right w:val="none" w:sz="0" w:space="0" w:color="auto"/>
      </w:divBdr>
    </w:div>
    <w:div w:id="1995719398">
      <w:bodyDiv w:val="1"/>
      <w:marLeft w:val="0"/>
      <w:marRight w:val="0"/>
      <w:marTop w:val="0"/>
      <w:marBottom w:val="0"/>
      <w:divBdr>
        <w:top w:val="none" w:sz="0" w:space="0" w:color="auto"/>
        <w:left w:val="none" w:sz="0" w:space="0" w:color="auto"/>
        <w:bottom w:val="none" w:sz="0" w:space="0" w:color="auto"/>
        <w:right w:val="none" w:sz="0" w:space="0" w:color="auto"/>
      </w:divBdr>
    </w:div>
    <w:div w:id="2008509494">
      <w:bodyDiv w:val="1"/>
      <w:marLeft w:val="0"/>
      <w:marRight w:val="0"/>
      <w:marTop w:val="0"/>
      <w:marBottom w:val="0"/>
      <w:divBdr>
        <w:top w:val="none" w:sz="0" w:space="0" w:color="auto"/>
        <w:left w:val="none" w:sz="0" w:space="0" w:color="auto"/>
        <w:bottom w:val="none" w:sz="0" w:space="0" w:color="auto"/>
        <w:right w:val="none" w:sz="0" w:space="0" w:color="auto"/>
      </w:divBdr>
    </w:div>
    <w:div w:id="21206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Bruce D</dc:creator>
  <cp:keywords/>
  <dc:description/>
  <cp:lastModifiedBy>Neville, Bruce D</cp:lastModifiedBy>
  <cp:revision>1</cp:revision>
  <dcterms:created xsi:type="dcterms:W3CDTF">2021-11-19T17:02:00Z</dcterms:created>
  <dcterms:modified xsi:type="dcterms:W3CDTF">2021-11-19T17:46:00Z</dcterms:modified>
</cp:coreProperties>
</file>